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2EF9" w14:textId="6685C256" w:rsidR="003230FE" w:rsidRPr="00C313BE" w:rsidRDefault="00843704" w:rsidP="00AC38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BE">
        <w:rPr>
          <w:rFonts w:ascii="Times New Roman" w:hAnsi="Times New Roman" w:cs="Times New Roman"/>
          <w:b/>
          <w:sz w:val="24"/>
          <w:szCs w:val="24"/>
        </w:rPr>
        <w:t>PRZEDMIOTOWE ZASADY</w:t>
      </w:r>
      <w:r w:rsidR="00121CDC">
        <w:rPr>
          <w:rFonts w:ascii="Times New Roman" w:hAnsi="Times New Roman" w:cs="Times New Roman"/>
          <w:b/>
          <w:sz w:val="24"/>
          <w:szCs w:val="24"/>
        </w:rPr>
        <w:t xml:space="preserve"> OCENIANIA Z JĘZYKA NIEMIECKIEGO</w:t>
      </w:r>
      <w:r w:rsidR="0044281B">
        <w:rPr>
          <w:rFonts w:ascii="Times New Roman" w:hAnsi="Times New Roman" w:cs="Times New Roman"/>
          <w:b/>
          <w:sz w:val="24"/>
          <w:szCs w:val="24"/>
        </w:rPr>
        <w:t xml:space="preserve"> 2023/2024</w:t>
      </w:r>
    </w:p>
    <w:p w14:paraId="4C70E46B" w14:textId="77777777" w:rsidR="003230FE" w:rsidRPr="00C313BE" w:rsidRDefault="003230FE" w:rsidP="00AC38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7AE2C" w14:textId="77777777" w:rsidR="003230FE" w:rsidRPr="00C313BE" w:rsidRDefault="00843704" w:rsidP="00AC38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BE">
        <w:rPr>
          <w:rFonts w:ascii="Times New Roman" w:hAnsi="Times New Roman" w:cs="Times New Roman"/>
          <w:b/>
          <w:sz w:val="24"/>
          <w:szCs w:val="24"/>
        </w:rPr>
        <w:t>w Szkole Podstawowej nr 5 im. gen. Wł. Sikorskiego w Łukowie</w:t>
      </w:r>
    </w:p>
    <w:p w14:paraId="35E18488" w14:textId="77777777" w:rsidR="003230FE" w:rsidRPr="00C313BE" w:rsidRDefault="003230FE" w:rsidP="00AC38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A6383D" w14:textId="77777777" w:rsidR="003230FE" w:rsidRPr="00C313BE" w:rsidRDefault="00121CDC" w:rsidP="00AC38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Klasy 7-8</w:t>
      </w:r>
    </w:p>
    <w:p w14:paraId="2EC8460A" w14:textId="77777777"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33CB38" w14:textId="498C950F" w:rsidR="003230FE" w:rsidRPr="00C313BE" w:rsidRDefault="00121CDC" w:rsidP="00AC38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Nauczanie języka niemieckiego</w:t>
      </w:r>
      <w:r w:rsidR="007718BE" w:rsidRPr="00C313BE">
        <w:rPr>
          <w:rFonts w:ascii="Times New Roman" w:hAnsi="Times New Roman" w:cs="Times New Roman"/>
          <w:sz w:val="24"/>
          <w:szCs w:val="24"/>
        </w:rPr>
        <w:t xml:space="preserve"> odbywa się według programów zatwierdzonych</w:t>
      </w:r>
      <w:r w:rsidR="00843704" w:rsidRPr="00C313BE">
        <w:rPr>
          <w:rFonts w:ascii="Times New Roman" w:hAnsi="Times New Roman" w:cs="Times New Roman"/>
          <w:sz w:val="24"/>
          <w:szCs w:val="24"/>
        </w:rPr>
        <w:t xml:space="preserve"> pr</w:t>
      </w:r>
      <w:r w:rsidR="00C313BE">
        <w:rPr>
          <w:rFonts w:ascii="Times New Roman" w:hAnsi="Times New Roman" w:cs="Times New Roman"/>
          <w:sz w:val="24"/>
          <w:szCs w:val="24"/>
        </w:rPr>
        <w:t xml:space="preserve">zez Ministra Edukacji Narodowej, </w:t>
      </w:r>
      <w:r w:rsidR="00C313BE" w:rsidRPr="00C313BE">
        <w:rPr>
          <w:rFonts w:ascii="Times New Roman" w:hAnsi="Times New Roman" w:cs="Times New Roman"/>
          <w:sz w:val="24"/>
          <w:szCs w:val="24"/>
        </w:rPr>
        <w:t>zgodnie z podstawą programową z 2017 roku (Podstawa programowa przedmiotu język obcy nowoży</w:t>
      </w:r>
      <w:r>
        <w:rPr>
          <w:rFonts w:ascii="Times New Roman" w:hAnsi="Times New Roman" w:cs="Times New Roman"/>
          <w:sz w:val="24"/>
          <w:szCs w:val="24"/>
        </w:rPr>
        <w:t>tny II etap edukacyjny: klasy VII i</w:t>
      </w:r>
      <w:r w:rsidR="0044281B">
        <w:rPr>
          <w:rFonts w:ascii="Times New Roman" w:hAnsi="Times New Roman" w:cs="Times New Roman"/>
          <w:sz w:val="24"/>
          <w:szCs w:val="24"/>
        </w:rPr>
        <w:t xml:space="preserve"> </w:t>
      </w:r>
      <w:r w:rsidR="00C313BE" w:rsidRPr="00C313BE">
        <w:rPr>
          <w:rFonts w:ascii="Times New Roman" w:hAnsi="Times New Roman" w:cs="Times New Roman"/>
          <w:sz w:val="24"/>
          <w:szCs w:val="24"/>
        </w:rPr>
        <w:t>VIII. Podstawa programowa – wersja II.1.</w:t>
      </w:r>
      <w:r w:rsidRPr="00121CDC">
        <w:t xml:space="preserve"> </w:t>
      </w:r>
      <w:r>
        <w:t>Podstawa programowa – wersja II.2. Język obcy nowożytny nauczany jako drugi (II etap edukacyjny, klasy VII i VIII)</w:t>
      </w:r>
      <w:r w:rsidR="00C313BE" w:rsidRPr="00C313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7F829" w14:textId="77777777"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C82E69" w14:textId="77777777"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A9531A" w14:textId="4DF15DCD" w:rsidR="00121CDC" w:rsidRDefault="00121CDC" w:rsidP="00121CDC">
      <w:pPr>
        <w:pStyle w:val="Akapitzlist"/>
        <w:numPr>
          <w:ilvl w:val="0"/>
          <w:numId w:val="33"/>
        </w:numPr>
        <w:shd w:val="clear" w:color="auto" w:fill="FFFFFF"/>
        <w:spacing w:line="298" w:lineRule="atLeast"/>
        <w:outlineLvl w:val="0"/>
        <w:rPr>
          <w:rFonts w:ascii="Times New Roman" w:eastAsia="Times New Roman" w:hAnsi="Times New Roman" w:cs="Times New Roman"/>
          <w:b/>
          <w:bCs/>
          <w:color w:val="5D5D5D"/>
          <w:kern w:val="36"/>
          <w:sz w:val="26"/>
          <w:szCs w:val="26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5D5D5D"/>
          <w:kern w:val="36"/>
          <w:sz w:val="26"/>
          <w:szCs w:val="26"/>
          <w:lang w:eastAsia="pl-PL" w:bidi="ar-SA"/>
        </w:rPr>
        <w:t>P</w:t>
      </w:r>
      <w:r w:rsidRPr="00121CDC">
        <w:rPr>
          <w:rFonts w:ascii="Times New Roman" w:eastAsia="Times New Roman" w:hAnsi="Times New Roman" w:cs="Times New Roman"/>
          <w:b/>
          <w:bCs/>
          <w:color w:val="5D5D5D"/>
          <w:kern w:val="36"/>
          <w:sz w:val="26"/>
          <w:szCs w:val="26"/>
          <w:lang w:eastAsia="pl-PL" w:bidi="ar-SA"/>
        </w:rPr>
        <w:t>rogram nauczania jęz. niemiecki</w:t>
      </w:r>
      <w:r w:rsidR="003C598F">
        <w:rPr>
          <w:rFonts w:ascii="Times New Roman" w:eastAsia="Times New Roman" w:hAnsi="Times New Roman" w:cs="Times New Roman"/>
          <w:b/>
          <w:bCs/>
          <w:color w:val="5D5D5D"/>
          <w:kern w:val="36"/>
          <w:sz w:val="26"/>
          <w:szCs w:val="26"/>
          <w:lang w:eastAsia="pl-PL" w:bidi="ar-SA"/>
        </w:rPr>
        <w:t xml:space="preserve">ego (II </w:t>
      </w:r>
      <w:r>
        <w:rPr>
          <w:rFonts w:ascii="Times New Roman" w:eastAsia="Times New Roman" w:hAnsi="Times New Roman" w:cs="Times New Roman"/>
          <w:b/>
          <w:bCs/>
          <w:color w:val="5D5D5D"/>
          <w:kern w:val="36"/>
          <w:sz w:val="26"/>
          <w:szCs w:val="26"/>
          <w:lang w:eastAsia="pl-PL" w:bidi="ar-SA"/>
        </w:rPr>
        <w:t>etap edukacyjny, kl. VII i VIII) - A. J</w:t>
      </w:r>
      <w:r w:rsidRPr="00121CDC">
        <w:rPr>
          <w:rFonts w:ascii="Times New Roman" w:eastAsia="Times New Roman" w:hAnsi="Times New Roman" w:cs="Times New Roman"/>
          <w:b/>
          <w:bCs/>
          <w:color w:val="5D5D5D"/>
          <w:kern w:val="36"/>
          <w:sz w:val="26"/>
          <w:szCs w:val="26"/>
          <w:lang w:eastAsia="pl-PL" w:bidi="ar-SA"/>
        </w:rPr>
        <w:t>aroszewska</w:t>
      </w:r>
      <w:r>
        <w:rPr>
          <w:rFonts w:ascii="Times New Roman" w:eastAsia="Times New Roman" w:hAnsi="Times New Roman" w:cs="Times New Roman"/>
          <w:b/>
          <w:bCs/>
          <w:color w:val="5D5D5D"/>
          <w:kern w:val="36"/>
          <w:sz w:val="26"/>
          <w:szCs w:val="26"/>
          <w:lang w:eastAsia="pl-PL" w:bidi="ar-SA"/>
        </w:rPr>
        <w:t xml:space="preserve"> wyd. Nowa E</w:t>
      </w:r>
      <w:r w:rsidRPr="00121CDC">
        <w:rPr>
          <w:rFonts w:ascii="Times New Roman" w:eastAsia="Times New Roman" w:hAnsi="Times New Roman" w:cs="Times New Roman"/>
          <w:b/>
          <w:bCs/>
          <w:color w:val="5D5D5D"/>
          <w:kern w:val="36"/>
          <w:sz w:val="26"/>
          <w:szCs w:val="26"/>
          <w:lang w:eastAsia="pl-PL" w:bidi="ar-SA"/>
        </w:rPr>
        <w:t>ra</w:t>
      </w:r>
      <w:r w:rsidR="0044281B">
        <w:rPr>
          <w:rFonts w:ascii="Times New Roman" w:eastAsia="Times New Roman" w:hAnsi="Times New Roman" w:cs="Times New Roman"/>
          <w:b/>
          <w:bCs/>
          <w:color w:val="5D5D5D"/>
          <w:kern w:val="36"/>
          <w:sz w:val="26"/>
          <w:szCs w:val="26"/>
          <w:lang w:eastAsia="pl-PL" w:bidi="ar-SA"/>
        </w:rPr>
        <w:t xml:space="preserve">  (klasa 8)</w:t>
      </w:r>
    </w:p>
    <w:p w14:paraId="3A64AAFC" w14:textId="69A06697" w:rsidR="0044281B" w:rsidRPr="00121CDC" w:rsidRDefault="0044281B" w:rsidP="00121CDC">
      <w:pPr>
        <w:pStyle w:val="Akapitzlist"/>
        <w:numPr>
          <w:ilvl w:val="0"/>
          <w:numId w:val="33"/>
        </w:numPr>
        <w:shd w:val="clear" w:color="auto" w:fill="FFFFFF"/>
        <w:spacing w:line="298" w:lineRule="atLeast"/>
        <w:outlineLvl w:val="0"/>
        <w:rPr>
          <w:rFonts w:ascii="Times New Roman" w:eastAsia="Times New Roman" w:hAnsi="Times New Roman" w:cs="Times New Roman"/>
          <w:b/>
          <w:bCs/>
          <w:color w:val="5D5D5D"/>
          <w:kern w:val="36"/>
          <w:sz w:val="26"/>
          <w:szCs w:val="26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5D5D5D"/>
          <w:kern w:val="36"/>
          <w:sz w:val="26"/>
          <w:szCs w:val="26"/>
          <w:lang w:eastAsia="pl-PL" w:bidi="ar-SA"/>
        </w:rPr>
        <w:t>Program nauczania języka niemieckiego jako drugiego języka obcego (poziom II.2) w szkole podstawowej (klasa 7), I. Nowicka, D. Wieruszewska, wyd. PWN</w:t>
      </w:r>
    </w:p>
    <w:p w14:paraId="02E5E7F0" w14:textId="77777777"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FF8D59" w14:textId="77777777" w:rsidR="007718BE" w:rsidRPr="00C313BE" w:rsidRDefault="007C3AA5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>Przedmiotowe Zasady O</w:t>
      </w:r>
      <w:r w:rsidR="00843704" w:rsidRPr="00C313BE">
        <w:rPr>
          <w:rFonts w:ascii="Times New Roman" w:hAnsi="Times New Roman" w:cs="Times New Roman"/>
          <w:sz w:val="24"/>
          <w:szCs w:val="24"/>
        </w:rPr>
        <w:t xml:space="preserve">ceniania z języka </w:t>
      </w:r>
      <w:r w:rsidR="00121CDC">
        <w:rPr>
          <w:rFonts w:ascii="Times New Roman" w:hAnsi="Times New Roman" w:cs="Times New Roman"/>
          <w:sz w:val="24"/>
          <w:szCs w:val="24"/>
        </w:rPr>
        <w:t>niemieckiego</w:t>
      </w:r>
      <w:r w:rsidR="00843704" w:rsidRPr="00C313BE">
        <w:rPr>
          <w:rFonts w:ascii="Times New Roman" w:hAnsi="Times New Roman" w:cs="Times New Roman"/>
          <w:sz w:val="24"/>
          <w:szCs w:val="24"/>
        </w:rPr>
        <w:t xml:space="preserve"> opracowano na podstawie Wewnątrzszkolnych Zasad Oceniania </w:t>
      </w:r>
      <w:r w:rsidR="00C313BE">
        <w:rPr>
          <w:rFonts w:ascii="Times New Roman" w:hAnsi="Times New Roman" w:cs="Times New Roman"/>
          <w:sz w:val="24"/>
          <w:szCs w:val="24"/>
        </w:rPr>
        <w:t xml:space="preserve">i Statutu Szkoły Podstawowej nr 5 </w:t>
      </w:r>
      <w:r w:rsidR="00843704" w:rsidRPr="00C313BE">
        <w:rPr>
          <w:rFonts w:ascii="Times New Roman" w:hAnsi="Times New Roman" w:cs="Times New Roman"/>
          <w:sz w:val="24"/>
          <w:szCs w:val="24"/>
        </w:rPr>
        <w:t>im. gen. Wł. Sikorskiego w Łukowie</w:t>
      </w:r>
      <w:r w:rsidR="00C024F5" w:rsidRPr="00C313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DE5ACA" w14:textId="77777777" w:rsidR="00C313BE" w:rsidRDefault="00C313B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4DBE7E" w14:textId="77777777" w:rsidR="003230FE" w:rsidRPr="00C313BE" w:rsidRDefault="007718BE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 xml:space="preserve">PZO ocenia wiedzę i umiejętności ucznia </w:t>
      </w:r>
      <w:r w:rsidR="00C313BE">
        <w:rPr>
          <w:rFonts w:ascii="Times New Roman" w:hAnsi="Times New Roman" w:cs="Times New Roman"/>
          <w:sz w:val="24"/>
          <w:szCs w:val="24"/>
        </w:rPr>
        <w:t>.</w:t>
      </w:r>
    </w:p>
    <w:p w14:paraId="5891A9B6" w14:textId="77777777"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287EF6" w14:textId="77777777" w:rsidR="003230FE" w:rsidRPr="00C313BE" w:rsidRDefault="00843704" w:rsidP="00AC38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BE">
        <w:rPr>
          <w:rFonts w:ascii="Times New Roman" w:hAnsi="Times New Roman" w:cs="Times New Roman"/>
          <w:b/>
          <w:sz w:val="24"/>
          <w:szCs w:val="24"/>
        </w:rPr>
        <w:t>Celem przedmiotowych zasad oceniania jest:</w:t>
      </w:r>
    </w:p>
    <w:p w14:paraId="179B9E07" w14:textId="77777777"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0A3348" w14:textId="77777777" w:rsidR="003230FE" w:rsidRPr="00C313BE" w:rsidRDefault="00843704" w:rsidP="00AC3890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>jasne określenie zasad, którym</w:t>
      </w:r>
      <w:r w:rsidR="00121CDC">
        <w:rPr>
          <w:rFonts w:ascii="Times New Roman" w:hAnsi="Times New Roman" w:cs="Times New Roman"/>
          <w:sz w:val="24"/>
          <w:szCs w:val="24"/>
        </w:rPr>
        <w:t>i nauczyciel języka niemieckiego</w:t>
      </w:r>
      <w:r w:rsidRPr="00C313BE">
        <w:rPr>
          <w:rFonts w:ascii="Times New Roman" w:hAnsi="Times New Roman" w:cs="Times New Roman"/>
          <w:sz w:val="24"/>
          <w:szCs w:val="24"/>
        </w:rPr>
        <w:t xml:space="preserve"> będzie się kierował przy wystawianiu ocen,</w:t>
      </w:r>
    </w:p>
    <w:p w14:paraId="4A5E2899" w14:textId="77777777"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484E73" w14:textId="77777777" w:rsidR="003230FE" w:rsidRPr="00C313BE" w:rsidRDefault="00843704" w:rsidP="00AC3890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 xml:space="preserve">bieżące i systematyczne </w:t>
      </w:r>
      <w:r w:rsidR="007C3AA5" w:rsidRPr="00C313BE">
        <w:rPr>
          <w:rFonts w:ascii="Times New Roman" w:hAnsi="Times New Roman" w:cs="Times New Roman"/>
          <w:sz w:val="24"/>
          <w:szCs w:val="24"/>
        </w:rPr>
        <w:t xml:space="preserve">monitorowanie </w:t>
      </w:r>
      <w:r w:rsidRPr="00C313BE">
        <w:rPr>
          <w:rFonts w:ascii="Times New Roman" w:hAnsi="Times New Roman" w:cs="Times New Roman"/>
          <w:sz w:val="24"/>
          <w:szCs w:val="24"/>
        </w:rPr>
        <w:t>postępów ucznia w nauce,</w:t>
      </w:r>
    </w:p>
    <w:p w14:paraId="05F65597" w14:textId="77777777"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3E4417" w14:textId="77777777" w:rsidR="003230FE" w:rsidRPr="00C313BE" w:rsidRDefault="007C3AA5" w:rsidP="00AC3890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 xml:space="preserve">bieżące i systematyczne informowanie ucznia o poziomie jego osiągnięć oraz </w:t>
      </w:r>
      <w:r w:rsidR="007B35EF" w:rsidRPr="00C313BE">
        <w:rPr>
          <w:rFonts w:ascii="Times New Roman" w:hAnsi="Times New Roman" w:cs="Times New Roman"/>
          <w:sz w:val="24"/>
          <w:szCs w:val="24"/>
        </w:rPr>
        <w:t>przekazanie mu informacji zwrotnej o tym, co zrobił  dobrze, co i w jaki sposób powinien jeszcze poprawić  oraz jak ma dalej pracować</w:t>
      </w:r>
      <w:r w:rsidR="00C024F5" w:rsidRPr="00C313BE">
        <w:rPr>
          <w:rFonts w:ascii="Times New Roman" w:hAnsi="Times New Roman" w:cs="Times New Roman"/>
          <w:sz w:val="24"/>
          <w:szCs w:val="24"/>
        </w:rPr>
        <w:t>,</w:t>
      </w:r>
      <w:r w:rsidR="007B35EF" w:rsidRPr="00C313BE">
        <w:rPr>
          <w:rFonts w:ascii="Times New Roman" w:hAnsi="Times New Roman" w:cs="Times New Roman"/>
          <w:sz w:val="24"/>
          <w:szCs w:val="24"/>
        </w:rPr>
        <w:t xml:space="preserve"> aby osiągnąć sukces edukacyjny</w:t>
      </w:r>
    </w:p>
    <w:p w14:paraId="2DC71613" w14:textId="77777777"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A6AA13" w14:textId="77777777" w:rsidR="003230FE" w:rsidRPr="00C313BE" w:rsidRDefault="00843704" w:rsidP="00AC3890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>dostarczenie rodzicom i nauczycielom informacji o postępach, trudnościach lub specjalnych uzdolnieniach ucznia.</w:t>
      </w:r>
    </w:p>
    <w:p w14:paraId="19D76635" w14:textId="77777777" w:rsidR="003230F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78C7C8" w14:textId="77777777" w:rsidR="00121CDC" w:rsidRDefault="00C313BE" w:rsidP="00AC38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 </w:t>
      </w:r>
      <w:r w:rsidR="00A2669C">
        <w:rPr>
          <w:rFonts w:ascii="Times New Roman" w:hAnsi="Times New Roman" w:cs="Times New Roman"/>
          <w:b/>
          <w:sz w:val="24"/>
          <w:szCs w:val="24"/>
        </w:rPr>
        <w:t>kształcenia ogólne</w:t>
      </w:r>
    </w:p>
    <w:p w14:paraId="6F953D43" w14:textId="77777777" w:rsidR="00121CDC" w:rsidRDefault="00121CDC" w:rsidP="00AC3890">
      <w:pPr>
        <w:jc w:val="both"/>
      </w:pPr>
    </w:p>
    <w:p w14:paraId="4B5C2C0D" w14:textId="77777777" w:rsidR="003230FE" w:rsidRPr="00C313BE" w:rsidRDefault="00843704" w:rsidP="00AC3890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b/>
          <w:i/>
          <w:sz w:val="24"/>
          <w:szCs w:val="24"/>
        </w:rPr>
        <w:t>Znajomość środków językowych</w:t>
      </w:r>
    </w:p>
    <w:p w14:paraId="2A12BA2D" w14:textId="77777777" w:rsidR="007B35EF" w:rsidRPr="00C313BE" w:rsidRDefault="007B35EF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7D26D1" w14:textId="77777777" w:rsidR="00136710" w:rsidRDefault="00843704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>U</w:t>
      </w:r>
      <w:r w:rsidR="00136710" w:rsidRPr="00C313BE">
        <w:rPr>
          <w:rFonts w:ascii="Times New Roman" w:hAnsi="Times New Roman" w:cs="Times New Roman"/>
          <w:sz w:val="24"/>
          <w:szCs w:val="24"/>
        </w:rPr>
        <w:t>czeń posługuje się</w:t>
      </w:r>
      <w:r w:rsidRPr="00C313BE">
        <w:rPr>
          <w:rFonts w:ascii="Times New Roman" w:hAnsi="Times New Roman" w:cs="Times New Roman"/>
          <w:sz w:val="24"/>
          <w:szCs w:val="24"/>
        </w:rPr>
        <w:t xml:space="preserve"> </w:t>
      </w:r>
      <w:r w:rsidR="00121CDC">
        <w:rPr>
          <w:rFonts w:ascii="Times New Roman" w:hAnsi="Times New Roman" w:cs="Times New Roman"/>
          <w:sz w:val="24"/>
          <w:szCs w:val="24"/>
        </w:rPr>
        <w:t xml:space="preserve">bardzo </w:t>
      </w:r>
      <w:r w:rsidRPr="00C313BE">
        <w:rPr>
          <w:rFonts w:ascii="Times New Roman" w:hAnsi="Times New Roman" w:cs="Times New Roman"/>
          <w:sz w:val="24"/>
          <w:szCs w:val="24"/>
        </w:rPr>
        <w:t>podstawowym zasobem środków językowych (leksykalnych, gramatycznych, ortograficznych oraz fonetycznych</w:t>
      </w:r>
      <w:r w:rsidR="00136710" w:rsidRPr="00C313BE">
        <w:rPr>
          <w:rFonts w:ascii="Times New Roman" w:hAnsi="Times New Roman" w:cs="Times New Roman"/>
          <w:sz w:val="24"/>
          <w:szCs w:val="24"/>
        </w:rPr>
        <w:t xml:space="preserve"> </w:t>
      </w:r>
      <w:r w:rsidR="007B35EF" w:rsidRPr="00C313BE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C313BE">
        <w:rPr>
          <w:rFonts w:ascii="Times New Roman" w:hAnsi="Times New Roman" w:cs="Times New Roman"/>
          <w:sz w:val="24"/>
          <w:szCs w:val="24"/>
        </w:rPr>
        <w:t>umożliwiającym realizację pozostałych wymagań ogólnych w zakresie tematów wskazanych w wymaganiach szczegółowych</w:t>
      </w:r>
      <w:r w:rsidR="00B770E8" w:rsidRPr="00C313BE">
        <w:rPr>
          <w:rFonts w:ascii="Times New Roman" w:hAnsi="Times New Roman" w:cs="Times New Roman"/>
          <w:sz w:val="24"/>
          <w:szCs w:val="24"/>
        </w:rPr>
        <w:t xml:space="preserve"> podstawy programowej </w:t>
      </w:r>
    </w:p>
    <w:p w14:paraId="7B46EAED" w14:textId="77777777" w:rsidR="00C313BE" w:rsidRPr="00C313BE" w:rsidRDefault="00C313B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AF7F7B" w14:textId="77777777" w:rsidR="003230FE" w:rsidRPr="00C313BE" w:rsidRDefault="00843704" w:rsidP="00AC3890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 xml:space="preserve"> </w:t>
      </w:r>
      <w:r w:rsidRPr="00C313BE">
        <w:rPr>
          <w:rFonts w:ascii="Times New Roman" w:hAnsi="Times New Roman" w:cs="Times New Roman"/>
          <w:b/>
          <w:i/>
          <w:sz w:val="24"/>
          <w:szCs w:val="24"/>
        </w:rPr>
        <w:t>Rozumienie wypowiedzi</w:t>
      </w:r>
      <w:bookmarkStart w:id="0" w:name="page2"/>
      <w:bookmarkEnd w:id="0"/>
    </w:p>
    <w:p w14:paraId="69BA7569" w14:textId="77777777" w:rsidR="00136710" w:rsidRPr="00C313BE" w:rsidRDefault="00136710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373448" w14:textId="77777777" w:rsidR="00B770E8" w:rsidRPr="00C313BE" w:rsidRDefault="00136710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 xml:space="preserve">Uczeń rozumie </w:t>
      </w:r>
      <w:r w:rsidR="00121CDC">
        <w:rPr>
          <w:rFonts w:ascii="Times New Roman" w:hAnsi="Times New Roman" w:cs="Times New Roman"/>
          <w:sz w:val="24"/>
          <w:szCs w:val="24"/>
        </w:rPr>
        <w:t xml:space="preserve">bardzo </w:t>
      </w:r>
      <w:r w:rsidRPr="00C313BE">
        <w:rPr>
          <w:rFonts w:ascii="Times New Roman" w:hAnsi="Times New Roman" w:cs="Times New Roman"/>
          <w:sz w:val="24"/>
          <w:szCs w:val="24"/>
        </w:rPr>
        <w:t xml:space="preserve">proste wypowiedzi ustne artykułowane wyraźnie, w standardowej odmianie języka, a także </w:t>
      </w:r>
      <w:r w:rsidR="00121CDC">
        <w:rPr>
          <w:rFonts w:ascii="Times New Roman" w:hAnsi="Times New Roman" w:cs="Times New Roman"/>
          <w:sz w:val="24"/>
          <w:szCs w:val="24"/>
        </w:rPr>
        <w:t xml:space="preserve">bardzo </w:t>
      </w:r>
      <w:r w:rsidRPr="00C313BE">
        <w:rPr>
          <w:rFonts w:ascii="Times New Roman" w:hAnsi="Times New Roman" w:cs="Times New Roman"/>
          <w:sz w:val="24"/>
          <w:szCs w:val="24"/>
        </w:rPr>
        <w:t>proste wypowiedzi pisemne, w zakresie opisa</w:t>
      </w:r>
      <w:r w:rsidR="00B770E8" w:rsidRPr="00C313BE">
        <w:rPr>
          <w:rFonts w:ascii="Times New Roman" w:hAnsi="Times New Roman" w:cs="Times New Roman"/>
          <w:sz w:val="24"/>
          <w:szCs w:val="24"/>
        </w:rPr>
        <w:t xml:space="preserve">nym w wymaganiach szczegółowych podstawy programowej </w:t>
      </w:r>
    </w:p>
    <w:p w14:paraId="2DDD80A7" w14:textId="77777777"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9D5FFC" w14:textId="77777777" w:rsidR="003230FE" w:rsidRPr="00C313BE" w:rsidRDefault="00C313BE" w:rsidP="00AC3890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Tworzenie wypowiedzi</w:t>
      </w:r>
    </w:p>
    <w:p w14:paraId="21780DCE" w14:textId="77777777"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B667B6" w14:textId="77777777" w:rsidR="00B770E8" w:rsidRPr="00C313BE" w:rsidRDefault="00136710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 xml:space="preserve">Uczeń samodzielnie formułuje </w:t>
      </w:r>
      <w:r w:rsidR="00121CDC">
        <w:rPr>
          <w:rFonts w:ascii="Times New Roman" w:hAnsi="Times New Roman" w:cs="Times New Roman"/>
          <w:sz w:val="24"/>
          <w:szCs w:val="24"/>
        </w:rPr>
        <w:t xml:space="preserve">bardzo </w:t>
      </w:r>
      <w:r w:rsidRPr="00C313BE">
        <w:rPr>
          <w:rFonts w:ascii="Times New Roman" w:hAnsi="Times New Roman" w:cs="Times New Roman"/>
          <w:sz w:val="24"/>
          <w:szCs w:val="24"/>
        </w:rPr>
        <w:t>krótkie, proste, spójne i logiczne wypowiedzi ustne i pisemne, w zakresie opisa</w:t>
      </w:r>
      <w:r w:rsidR="00B770E8" w:rsidRPr="00C313BE">
        <w:rPr>
          <w:rFonts w:ascii="Times New Roman" w:hAnsi="Times New Roman" w:cs="Times New Roman"/>
          <w:sz w:val="24"/>
          <w:szCs w:val="24"/>
        </w:rPr>
        <w:t xml:space="preserve">nym w wymaganiach szczegółowych podstawy programowej </w:t>
      </w:r>
    </w:p>
    <w:p w14:paraId="11B57CB9" w14:textId="77777777" w:rsidR="00121CDC" w:rsidRDefault="00121CDC" w:rsidP="00121CDC">
      <w:pPr>
        <w:pStyle w:val="Akapitzlist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A7E833F" w14:textId="77777777" w:rsidR="003230FE" w:rsidRPr="00C313BE" w:rsidRDefault="00C313BE" w:rsidP="00AC3890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Reagowanie na wypowiedzi</w:t>
      </w:r>
      <w:r w:rsidR="00843704" w:rsidRPr="00C313B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627DF102" w14:textId="77777777" w:rsidR="00C313BE" w:rsidRPr="00C313BE" w:rsidRDefault="00C313BE" w:rsidP="00AC389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493D3F0" w14:textId="77777777" w:rsidR="003230FE" w:rsidRPr="00C313BE" w:rsidRDefault="00136710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 xml:space="preserve">Uczeń uczestniczy w rozmowie i w typowych sytuacjach reaguje w sposób zrozumiały, adekwatnie do sytuacji komunikacyjnej, ustnie lub pisemnie w formie </w:t>
      </w:r>
      <w:r w:rsidR="00121CDC">
        <w:rPr>
          <w:rFonts w:ascii="Times New Roman" w:hAnsi="Times New Roman" w:cs="Times New Roman"/>
          <w:sz w:val="24"/>
          <w:szCs w:val="24"/>
        </w:rPr>
        <w:t xml:space="preserve">bardzo </w:t>
      </w:r>
      <w:r w:rsidRPr="00C313BE">
        <w:rPr>
          <w:rFonts w:ascii="Times New Roman" w:hAnsi="Times New Roman" w:cs="Times New Roman"/>
          <w:sz w:val="24"/>
          <w:szCs w:val="24"/>
        </w:rPr>
        <w:t>prostego tekstu, w zakresie opisanym w wymaganiach szczegółowych</w:t>
      </w:r>
      <w:r w:rsidR="00B770E8" w:rsidRPr="00C313BE">
        <w:rPr>
          <w:rFonts w:ascii="Times New Roman" w:hAnsi="Times New Roman" w:cs="Times New Roman"/>
          <w:sz w:val="24"/>
          <w:szCs w:val="24"/>
        </w:rPr>
        <w:t xml:space="preserve"> podstawy programowej </w:t>
      </w:r>
    </w:p>
    <w:p w14:paraId="06365B7C" w14:textId="77777777"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60477C" w14:textId="77777777" w:rsidR="003230FE" w:rsidRPr="00C313BE" w:rsidRDefault="00C313BE" w:rsidP="00AC3890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13BE">
        <w:rPr>
          <w:rFonts w:ascii="Times New Roman" w:hAnsi="Times New Roman" w:cs="Times New Roman"/>
          <w:b/>
          <w:i/>
          <w:sz w:val="24"/>
          <w:szCs w:val="24"/>
        </w:rPr>
        <w:t>Przetwarzanie wypowiedzi</w:t>
      </w:r>
    </w:p>
    <w:p w14:paraId="7EA35D06" w14:textId="77777777" w:rsidR="00136710" w:rsidRPr="00C313BE" w:rsidRDefault="00136710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34AE7B" w14:textId="77777777" w:rsidR="00B770E8" w:rsidRPr="00C313BE" w:rsidRDefault="00136710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>Uczeń zmienia formę przekazu ustnego lub pisemnego w zakresie opisa</w:t>
      </w:r>
      <w:r w:rsidR="00B770E8" w:rsidRPr="00C313BE">
        <w:rPr>
          <w:rFonts w:ascii="Times New Roman" w:hAnsi="Times New Roman" w:cs="Times New Roman"/>
          <w:sz w:val="24"/>
          <w:szCs w:val="24"/>
        </w:rPr>
        <w:t xml:space="preserve">nym w wymaganiach szczegółowych podstawy programowej </w:t>
      </w:r>
    </w:p>
    <w:p w14:paraId="6C1695E6" w14:textId="77777777" w:rsidR="00136710" w:rsidRPr="00C313BE" w:rsidRDefault="00136710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818401" w14:textId="77777777" w:rsidR="003230FE" w:rsidRPr="00C313BE" w:rsidRDefault="00843704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b/>
          <w:sz w:val="24"/>
          <w:szCs w:val="24"/>
          <w:u w:val="single"/>
        </w:rPr>
        <w:t>OBSZARY AKTYWNOŚCI PODLEGAJĄCE OCENIE</w:t>
      </w:r>
      <w:r w:rsidRPr="00C313BE">
        <w:rPr>
          <w:rFonts w:ascii="Times New Roman" w:hAnsi="Times New Roman" w:cs="Times New Roman"/>
          <w:sz w:val="24"/>
          <w:szCs w:val="24"/>
        </w:rPr>
        <w:t>:</w:t>
      </w:r>
    </w:p>
    <w:p w14:paraId="38B1E01F" w14:textId="77777777"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EFE339" w14:textId="77777777" w:rsidR="003230FE" w:rsidRPr="00C313BE" w:rsidRDefault="00843704" w:rsidP="00AC389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>Cztery podstawowe sprawności językowe kształcone na lekcjach: czytanie, pisanie, mówienie i słuchanie oraz reagowanie pisemne i ustne.</w:t>
      </w:r>
    </w:p>
    <w:p w14:paraId="7FECD300" w14:textId="77777777"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67AA46" w14:textId="77777777" w:rsidR="003230FE" w:rsidRPr="00C313BE" w:rsidRDefault="00843704" w:rsidP="00AC389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>Znajomość gramatyki i słownictwa/ środków językowych oraz funkcji językowych.</w:t>
      </w:r>
    </w:p>
    <w:p w14:paraId="12FC2243" w14:textId="77777777"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BB2E37" w14:textId="77777777" w:rsidR="003230FE" w:rsidRPr="00C313BE" w:rsidRDefault="00B770E8" w:rsidP="00AC389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>Prace domowe.</w:t>
      </w:r>
    </w:p>
    <w:p w14:paraId="40E8F7EE" w14:textId="77777777"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7C3A5B" w14:textId="77777777" w:rsidR="003230FE" w:rsidRPr="00C313BE" w:rsidRDefault="00B770E8" w:rsidP="00AC3890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>Zaangażowanie ucznia w pracę</w:t>
      </w:r>
      <w:r w:rsidR="00843704" w:rsidRPr="00C313BE">
        <w:rPr>
          <w:rFonts w:ascii="Times New Roman" w:hAnsi="Times New Roman" w:cs="Times New Roman"/>
          <w:sz w:val="24"/>
          <w:szCs w:val="24"/>
        </w:rPr>
        <w:t xml:space="preserve"> na lekcjach</w:t>
      </w:r>
      <w:r w:rsidRPr="00C313BE">
        <w:rPr>
          <w:rFonts w:ascii="Times New Roman" w:hAnsi="Times New Roman" w:cs="Times New Roman"/>
          <w:sz w:val="24"/>
          <w:szCs w:val="24"/>
        </w:rPr>
        <w:t xml:space="preserve"> lub poza nimi</w:t>
      </w:r>
      <w:r w:rsidR="00843704" w:rsidRPr="00C313BE">
        <w:rPr>
          <w:rFonts w:ascii="Times New Roman" w:hAnsi="Times New Roman" w:cs="Times New Roman"/>
          <w:sz w:val="24"/>
          <w:szCs w:val="24"/>
        </w:rPr>
        <w:t>, np.: prace projektowe, praca w grupach lub parach, własne opracowanie określonego z</w:t>
      </w:r>
      <w:r w:rsidRPr="00C313BE">
        <w:rPr>
          <w:rFonts w:ascii="Times New Roman" w:hAnsi="Times New Roman" w:cs="Times New Roman"/>
          <w:sz w:val="24"/>
          <w:szCs w:val="24"/>
        </w:rPr>
        <w:t>agadnienia lub tematu na lekcję, udział w konkursach, reprezentowanie szkoły na zewnątrz itp.</w:t>
      </w:r>
    </w:p>
    <w:p w14:paraId="6CD7872D" w14:textId="77777777" w:rsidR="007718BE" w:rsidRPr="00C313BE" w:rsidRDefault="007718BE" w:rsidP="00AC389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14:paraId="2369CC8D" w14:textId="77777777" w:rsidR="003230FE" w:rsidRPr="00C313BE" w:rsidRDefault="00C313BE" w:rsidP="00AC389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3BE">
        <w:rPr>
          <w:rFonts w:ascii="Times New Roman" w:hAnsi="Times New Roman" w:cs="Times New Roman"/>
          <w:b/>
          <w:sz w:val="24"/>
          <w:szCs w:val="24"/>
          <w:u w:val="single"/>
        </w:rPr>
        <w:t>FORMY I METODY SPRAWDZANIA WIEDZY I UMIEJĘTNOŚCI</w:t>
      </w:r>
    </w:p>
    <w:p w14:paraId="2CD8F2CC" w14:textId="77777777" w:rsidR="00342AB3" w:rsidRPr="00C313BE" w:rsidRDefault="00342AB3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E75115" w14:textId="77777777" w:rsidR="003230FE" w:rsidRPr="009D44E0" w:rsidRDefault="009D44E0" w:rsidP="00AC3890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4E0">
        <w:rPr>
          <w:rFonts w:ascii="Times New Roman" w:hAnsi="Times New Roman" w:cs="Times New Roman"/>
          <w:b/>
          <w:sz w:val="24"/>
          <w:szCs w:val="24"/>
        </w:rPr>
        <w:t>Praca pisemne</w:t>
      </w:r>
      <w:r w:rsidR="00843704" w:rsidRPr="009D44E0">
        <w:rPr>
          <w:rFonts w:ascii="Times New Roman" w:hAnsi="Times New Roman" w:cs="Times New Roman"/>
          <w:sz w:val="24"/>
          <w:szCs w:val="24"/>
        </w:rPr>
        <w:t>:</w:t>
      </w:r>
      <w:bookmarkStart w:id="2" w:name="page4"/>
      <w:bookmarkEnd w:id="2"/>
    </w:p>
    <w:p w14:paraId="5A1E455B" w14:textId="77777777"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578CC6" w14:textId="77777777" w:rsidR="003230FE" w:rsidRDefault="00843704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 xml:space="preserve">a) </w:t>
      </w:r>
      <w:r w:rsidR="00D65EF1" w:rsidRPr="009D44E0">
        <w:rPr>
          <w:rFonts w:ascii="Times New Roman" w:hAnsi="Times New Roman" w:cs="Times New Roman"/>
          <w:i/>
          <w:sz w:val="24"/>
          <w:szCs w:val="24"/>
        </w:rPr>
        <w:t>sprawdzian, test, praca klasowa</w:t>
      </w:r>
      <w:r w:rsidR="009D44E0">
        <w:rPr>
          <w:rFonts w:ascii="Times New Roman" w:hAnsi="Times New Roman" w:cs="Times New Roman"/>
          <w:sz w:val="24"/>
          <w:szCs w:val="24"/>
        </w:rPr>
        <w:t xml:space="preserve"> - </w:t>
      </w:r>
      <w:r w:rsidR="00D65EF1" w:rsidRPr="00C313BE">
        <w:rPr>
          <w:rFonts w:ascii="Times New Roman" w:hAnsi="Times New Roman" w:cs="Times New Roman"/>
          <w:sz w:val="24"/>
          <w:szCs w:val="24"/>
        </w:rPr>
        <w:t xml:space="preserve">zapowiedziana, z co najmniej tygodniowym wyprzedzeniem pisemna wypowiedź ucznia obejmująca określony przez nauczyciela zakres materiału, trwająca nie dłużej niż 2 godziny lekcyjne  </w:t>
      </w:r>
      <w:r w:rsidRPr="00C313BE">
        <w:rPr>
          <w:rFonts w:ascii="Times New Roman" w:hAnsi="Times New Roman" w:cs="Times New Roman"/>
          <w:sz w:val="24"/>
          <w:szCs w:val="24"/>
        </w:rPr>
        <w:t xml:space="preserve"> (podsumowania kilku działów)</w:t>
      </w:r>
    </w:p>
    <w:p w14:paraId="77C0642A" w14:textId="77777777" w:rsidR="003230FE" w:rsidRDefault="009D44E0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70E8" w:rsidRPr="00C313BE">
        <w:rPr>
          <w:rFonts w:ascii="Times New Roman" w:hAnsi="Times New Roman" w:cs="Times New Roman"/>
          <w:sz w:val="24"/>
          <w:szCs w:val="24"/>
        </w:rPr>
        <w:t xml:space="preserve"> sprawdzające</w:t>
      </w:r>
      <w:r w:rsidR="00843704" w:rsidRPr="00C313BE">
        <w:rPr>
          <w:rFonts w:ascii="Times New Roman" w:hAnsi="Times New Roman" w:cs="Times New Roman"/>
          <w:sz w:val="24"/>
          <w:szCs w:val="24"/>
        </w:rPr>
        <w:t>: znajomość gramatyki i słownictwa oraz umiejętności rozumienia tekstu pisanego, tekstu słuchanego, znajomość środków le</w:t>
      </w:r>
      <w:r w:rsidR="00B770E8" w:rsidRPr="00C313BE">
        <w:rPr>
          <w:rFonts w:ascii="Times New Roman" w:hAnsi="Times New Roman" w:cs="Times New Roman"/>
          <w:sz w:val="24"/>
          <w:szCs w:val="24"/>
        </w:rPr>
        <w:t>ksykalnych i funkcji językowych, tworzenie wypowiedzi pisemnej i/lub ustnej.</w:t>
      </w:r>
    </w:p>
    <w:p w14:paraId="2ACF901A" w14:textId="77777777" w:rsidR="00B770E8" w:rsidRPr="00C313BE" w:rsidRDefault="00B770E8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D7FE33" w14:textId="77777777" w:rsidR="003230FE" w:rsidRPr="00C313BE" w:rsidRDefault="009D44E0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9D44E0">
        <w:rPr>
          <w:rFonts w:ascii="Times New Roman" w:hAnsi="Times New Roman" w:cs="Times New Roman"/>
          <w:i/>
          <w:sz w:val="24"/>
          <w:szCs w:val="24"/>
        </w:rPr>
        <w:t>kartkówka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313BE">
        <w:rPr>
          <w:rFonts w:ascii="Times New Roman" w:hAnsi="Times New Roman" w:cs="Times New Roman"/>
          <w:sz w:val="24"/>
          <w:szCs w:val="24"/>
        </w:rPr>
        <w:t>pisemna wypowiedź ucznia obejmująca zagadnienia, co najwyżej z 3 ostatnich lekcji, może być niezapowiedziana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2AB3" w:rsidRPr="00C313BE">
        <w:rPr>
          <w:rFonts w:ascii="Times New Roman" w:hAnsi="Times New Roman" w:cs="Times New Roman"/>
          <w:sz w:val="24"/>
          <w:szCs w:val="24"/>
        </w:rPr>
        <w:t xml:space="preserve">mogą sprawdzać wszystkie wymienione wyżej obszary aktywności i umiejętności m.in. znajomość zagadnień gramatycznych i leksykalnych, umiejętność rozumienia tekstu pisanego, słuchanego, umiejętność tworzenia krótkiej wypowiedzi, dialogu itp. </w:t>
      </w:r>
    </w:p>
    <w:p w14:paraId="343FD2AE" w14:textId="77777777" w:rsidR="00D65EF1" w:rsidRPr="00C313BE" w:rsidRDefault="00D65EF1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822346" w14:textId="77777777" w:rsidR="00D65EF1" w:rsidRPr="009D44E0" w:rsidRDefault="00D65EF1" w:rsidP="00AC38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 xml:space="preserve">c) </w:t>
      </w:r>
      <w:r w:rsidRPr="009D44E0">
        <w:rPr>
          <w:rFonts w:ascii="Times New Roman" w:hAnsi="Times New Roman" w:cs="Times New Roman"/>
          <w:i/>
          <w:sz w:val="24"/>
          <w:szCs w:val="24"/>
        </w:rPr>
        <w:t xml:space="preserve">referaty, </w:t>
      </w:r>
    </w:p>
    <w:p w14:paraId="0E8FE18A" w14:textId="77777777" w:rsidR="00D65EF1" w:rsidRPr="009D44E0" w:rsidRDefault="00D65EF1" w:rsidP="00AC38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4E0">
        <w:rPr>
          <w:rFonts w:ascii="Times New Roman" w:hAnsi="Times New Roman" w:cs="Times New Roman"/>
          <w:i/>
          <w:sz w:val="24"/>
          <w:szCs w:val="24"/>
        </w:rPr>
        <w:t xml:space="preserve">d) zadania domowe, </w:t>
      </w:r>
    </w:p>
    <w:p w14:paraId="40CC2BF2" w14:textId="77777777" w:rsidR="00D65EF1" w:rsidRPr="009D44E0" w:rsidRDefault="00D65EF1" w:rsidP="00AC38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4E0">
        <w:rPr>
          <w:rFonts w:ascii="Times New Roman" w:hAnsi="Times New Roman" w:cs="Times New Roman"/>
          <w:i/>
          <w:sz w:val="24"/>
          <w:szCs w:val="24"/>
        </w:rPr>
        <w:t>e) zadania wykonane na lekcji w formie pisemnej, np. karty pracy, ćwiczenia w zeszytach ćwiczeń i zeszytach przedmiotowych itp.;</w:t>
      </w:r>
    </w:p>
    <w:p w14:paraId="73BEC152" w14:textId="77777777"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0B61E5" w14:textId="77777777" w:rsidR="003230FE" w:rsidRPr="00C313BE" w:rsidRDefault="00843704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 xml:space="preserve">Przy ocenianiu prac pisemnych nauczyciel stosuje następujące zasady przeliczania punktów na ocenę: </w:t>
      </w:r>
    </w:p>
    <w:p w14:paraId="67B778D0" w14:textId="77777777" w:rsidR="003230FE" w:rsidRPr="00C313BE" w:rsidRDefault="00843704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 xml:space="preserve">0 - 29% - niedostateczny; </w:t>
      </w:r>
    </w:p>
    <w:p w14:paraId="04A2AFB0" w14:textId="77777777" w:rsidR="003230FE" w:rsidRPr="00C313BE" w:rsidRDefault="00843704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 xml:space="preserve">30% - 49% - dopuszczający; </w:t>
      </w:r>
    </w:p>
    <w:p w14:paraId="703AAA88" w14:textId="77777777" w:rsidR="003230FE" w:rsidRPr="00C313BE" w:rsidRDefault="00D65EF1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>5</w:t>
      </w:r>
      <w:r w:rsidR="00843704" w:rsidRPr="00C313BE">
        <w:rPr>
          <w:rFonts w:ascii="Times New Roman" w:hAnsi="Times New Roman" w:cs="Times New Roman"/>
          <w:sz w:val="24"/>
          <w:szCs w:val="24"/>
        </w:rPr>
        <w:t xml:space="preserve">0% - 74% - dostateczny; </w:t>
      </w:r>
    </w:p>
    <w:p w14:paraId="15AD1B12" w14:textId="77777777" w:rsidR="003230FE" w:rsidRPr="00C313BE" w:rsidRDefault="00843704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 xml:space="preserve">75% - 89% - dobry; </w:t>
      </w:r>
    </w:p>
    <w:p w14:paraId="2CF4382A" w14:textId="77777777" w:rsidR="003230FE" w:rsidRPr="00C313BE" w:rsidRDefault="00843704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 xml:space="preserve">90% - 99% - bardzo dobry i; </w:t>
      </w:r>
    </w:p>
    <w:p w14:paraId="301B66B2" w14:textId="77777777" w:rsidR="003230FE" w:rsidRDefault="00843704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 xml:space="preserve">powyżej 90% + zadanie dodatkowe lub 100% poprawności – celujący. </w:t>
      </w:r>
    </w:p>
    <w:p w14:paraId="60478A97" w14:textId="77777777" w:rsidR="0044281B" w:rsidRDefault="0044281B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3F806D" w14:textId="77777777" w:rsidR="00342AB3" w:rsidRPr="00C313BE" w:rsidRDefault="00342AB3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E8D31" w14:textId="77777777" w:rsidR="003230FE" w:rsidRPr="00C313BE" w:rsidRDefault="00843704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lastRenderedPageBreak/>
        <w:t xml:space="preserve">Przy ocenianiu prac pisemnych uczniów mających obniżone kryteria oceniania nauczyciel stosuje następujące zasady przeliczania punktów na ocenę: </w:t>
      </w:r>
    </w:p>
    <w:p w14:paraId="2DEB8876" w14:textId="77777777" w:rsidR="003230FE" w:rsidRDefault="00843704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sz w:val="24"/>
          <w:szCs w:val="24"/>
        </w:rPr>
        <w:t xml:space="preserve">poniżej 19% możliwych do uzyskania punktów – niedostateczny; </w:t>
      </w:r>
    </w:p>
    <w:p w14:paraId="274C298E" w14:textId="77777777" w:rsidR="00671FE7" w:rsidRDefault="00671FE7" w:rsidP="00671FE7">
      <w:pPr>
        <w:pStyle w:val="NormalnyWeb"/>
        <w:numPr>
          <w:ilvl w:val="0"/>
          <w:numId w:val="48"/>
        </w:numPr>
        <w:spacing w:before="0" w:beforeAutospacing="0" w:after="0" w:afterAutospacing="0"/>
        <w:ind w:left="360"/>
        <w:jc w:val="both"/>
        <w:textAlignment w:val="baseline"/>
        <w:rPr>
          <w:color w:val="00000A"/>
        </w:rPr>
      </w:pPr>
      <w:r>
        <w:rPr>
          <w:color w:val="00000A"/>
        </w:rPr>
        <w:t>20% - 44% - dopuszczający; </w:t>
      </w:r>
    </w:p>
    <w:p w14:paraId="2FE2F964" w14:textId="77777777" w:rsidR="00671FE7" w:rsidRDefault="00671FE7" w:rsidP="00671FE7">
      <w:pPr>
        <w:pStyle w:val="NormalnyWeb"/>
        <w:numPr>
          <w:ilvl w:val="0"/>
          <w:numId w:val="48"/>
        </w:numPr>
        <w:spacing w:before="0" w:beforeAutospacing="0" w:after="0" w:afterAutospacing="0"/>
        <w:ind w:left="360"/>
        <w:jc w:val="both"/>
        <w:textAlignment w:val="baseline"/>
        <w:rPr>
          <w:color w:val="00000A"/>
        </w:rPr>
      </w:pPr>
      <w:r>
        <w:rPr>
          <w:color w:val="00000A"/>
        </w:rPr>
        <w:t>45% - 64% - dostateczny;</w:t>
      </w:r>
    </w:p>
    <w:p w14:paraId="31862BC6" w14:textId="77777777" w:rsidR="00671FE7" w:rsidRDefault="00671FE7" w:rsidP="00671FE7">
      <w:pPr>
        <w:pStyle w:val="NormalnyWeb"/>
        <w:numPr>
          <w:ilvl w:val="0"/>
          <w:numId w:val="48"/>
        </w:numPr>
        <w:spacing w:before="0" w:beforeAutospacing="0" w:after="0" w:afterAutospacing="0"/>
        <w:ind w:left="360"/>
        <w:jc w:val="both"/>
        <w:textAlignment w:val="baseline"/>
        <w:rPr>
          <w:color w:val="00000A"/>
        </w:rPr>
      </w:pPr>
      <w:r>
        <w:rPr>
          <w:color w:val="00000A"/>
        </w:rPr>
        <w:t>65% - 79% - dobry;</w:t>
      </w:r>
    </w:p>
    <w:p w14:paraId="034A187C" w14:textId="77777777" w:rsidR="00671FE7" w:rsidRDefault="00671FE7" w:rsidP="00671FE7">
      <w:pPr>
        <w:pStyle w:val="NormalnyWeb"/>
        <w:numPr>
          <w:ilvl w:val="0"/>
          <w:numId w:val="48"/>
        </w:numPr>
        <w:spacing w:before="0" w:beforeAutospacing="0" w:after="0" w:afterAutospacing="0"/>
        <w:ind w:left="360"/>
        <w:jc w:val="both"/>
        <w:textAlignment w:val="baseline"/>
        <w:rPr>
          <w:color w:val="00000A"/>
        </w:rPr>
      </w:pPr>
      <w:r>
        <w:rPr>
          <w:color w:val="00000A"/>
        </w:rPr>
        <w:t>80% - 100% - bardzo dobry;</w:t>
      </w:r>
    </w:p>
    <w:p w14:paraId="4C9A0072" w14:textId="77777777" w:rsidR="00671FE7" w:rsidRDefault="00671FE7" w:rsidP="00671FE7">
      <w:pPr>
        <w:pStyle w:val="NormalnyWeb"/>
        <w:numPr>
          <w:ilvl w:val="0"/>
          <w:numId w:val="48"/>
        </w:numPr>
        <w:spacing w:before="0" w:beforeAutospacing="0" w:after="0" w:afterAutospacing="0"/>
        <w:ind w:left="360"/>
        <w:jc w:val="both"/>
        <w:textAlignment w:val="baseline"/>
        <w:rPr>
          <w:color w:val="00000A"/>
        </w:rPr>
      </w:pPr>
      <w:r>
        <w:rPr>
          <w:color w:val="00000A"/>
        </w:rPr>
        <w:t xml:space="preserve">80 % </w:t>
      </w:r>
      <w:r>
        <w:rPr>
          <w:color w:val="000000"/>
        </w:rPr>
        <w:t>+ zadanie dodatkowe</w:t>
      </w:r>
      <w:r>
        <w:rPr>
          <w:color w:val="00000A"/>
        </w:rPr>
        <w:t xml:space="preserve"> lub 95% - celujący.</w:t>
      </w:r>
    </w:p>
    <w:p w14:paraId="684AE516" w14:textId="77777777" w:rsidR="00671FE7" w:rsidRPr="00C313BE" w:rsidRDefault="00671FE7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C206A" w14:textId="77777777" w:rsidR="003230FE" w:rsidRDefault="00843704" w:rsidP="00AC3890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4E0">
        <w:rPr>
          <w:rFonts w:ascii="Times New Roman" w:hAnsi="Times New Roman" w:cs="Times New Roman"/>
          <w:b/>
          <w:sz w:val="24"/>
          <w:szCs w:val="24"/>
        </w:rPr>
        <w:t>wypowiedzi ustne</w:t>
      </w:r>
    </w:p>
    <w:p w14:paraId="0B942607" w14:textId="77777777" w:rsidR="009D44E0" w:rsidRDefault="009D44E0" w:rsidP="00AC389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8391C4" w14:textId="77777777" w:rsidR="003230FE" w:rsidRPr="00C313BE" w:rsidRDefault="009D44E0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704" w:rsidRPr="00C313BE">
        <w:rPr>
          <w:rFonts w:ascii="Times New Roman" w:hAnsi="Times New Roman" w:cs="Times New Roman"/>
          <w:sz w:val="24"/>
          <w:szCs w:val="24"/>
        </w:rPr>
        <w:t>mogą sprawdzać wszystkie wymienione wyżej obszary aktywności i umiejętności m.in. znajomość zagadnień gramatycznych i leksykalnych, umiejętność techniki czytania i rozumienia tekstu pisanego, recytację wierszyków, znajomość piosenek, dialogów, itp.</w:t>
      </w:r>
    </w:p>
    <w:p w14:paraId="4B7BE106" w14:textId="77777777" w:rsidR="00D65EF1" w:rsidRPr="00C313BE" w:rsidRDefault="009D44E0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65EF1" w:rsidRPr="00C313BE">
        <w:rPr>
          <w:rFonts w:ascii="Times New Roman" w:hAnsi="Times New Roman" w:cs="Times New Roman"/>
          <w:sz w:val="24"/>
          <w:szCs w:val="24"/>
        </w:rPr>
        <w:t>odpowiedzi i wypowiedzi na lekcji,</w:t>
      </w:r>
    </w:p>
    <w:p w14:paraId="6A746E55" w14:textId="77777777" w:rsidR="00D65EF1" w:rsidRPr="00C313BE" w:rsidRDefault="009D44E0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65EF1" w:rsidRPr="00C313BE">
        <w:rPr>
          <w:rFonts w:ascii="Times New Roman" w:hAnsi="Times New Roman" w:cs="Times New Roman"/>
          <w:sz w:val="24"/>
          <w:szCs w:val="24"/>
        </w:rPr>
        <w:t>recytacje / piosenki</w:t>
      </w:r>
    </w:p>
    <w:p w14:paraId="0FB993D7" w14:textId="77777777" w:rsidR="00D65EF1" w:rsidRPr="00C313BE" w:rsidRDefault="009D44E0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głośne czytanie/ tłumaczenie</w:t>
      </w:r>
      <w:r w:rsidR="00D65EF1" w:rsidRPr="00C313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9543A" w14:textId="77777777" w:rsidR="00D65EF1" w:rsidRPr="00C313BE" w:rsidRDefault="009D44E0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D65EF1" w:rsidRPr="00C313BE">
        <w:rPr>
          <w:rFonts w:ascii="Times New Roman" w:hAnsi="Times New Roman" w:cs="Times New Roman"/>
          <w:sz w:val="24"/>
          <w:szCs w:val="24"/>
        </w:rPr>
        <w:t>wystąpienia (prezentacje)</w:t>
      </w:r>
    </w:p>
    <w:p w14:paraId="2CD12CF5" w14:textId="77777777" w:rsidR="00D65EF1" w:rsidRPr="00C313BE" w:rsidRDefault="009D44E0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D65EF1" w:rsidRPr="00C313BE">
        <w:rPr>
          <w:rFonts w:ascii="Times New Roman" w:hAnsi="Times New Roman" w:cs="Times New Roman"/>
          <w:sz w:val="24"/>
          <w:szCs w:val="24"/>
        </w:rPr>
        <w:t>samodzielne prowadzenie elementów lekcji;</w:t>
      </w:r>
    </w:p>
    <w:p w14:paraId="6FB67E74" w14:textId="77777777" w:rsidR="003230FE" w:rsidRPr="00C313BE" w:rsidRDefault="00843704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 w:rsidRPr="00C313BE">
        <w:rPr>
          <w:rFonts w:ascii="Times New Roman" w:hAnsi="Times New Roman" w:cs="Times New Roman"/>
          <w:noProof/>
          <w:sz w:val="24"/>
          <w:szCs w:val="24"/>
          <w:lang w:eastAsia="pl-PL" w:bidi="ar-SA"/>
        </w:rPr>
        <w:drawing>
          <wp:anchor distT="0" distB="0" distL="114935" distR="114935" simplePos="0" relativeHeight="2" behindDoc="1" locked="0" layoutInCell="1" allowOverlap="1" wp14:anchorId="227FD617" wp14:editId="1D44E2C9">
            <wp:simplePos x="0" y="0"/>
            <wp:positionH relativeFrom="column">
              <wp:posOffset>1294130</wp:posOffset>
            </wp:positionH>
            <wp:positionV relativeFrom="paragraph">
              <wp:posOffset>-1636395</wp:posOffset>
            </wp:positionV>
            <wp:extent cx="158750" cy="113030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3BE">
        <w:rPr>
          <w:rFonts w:ascii="Times New Roman" w:hAnsi="Times New Roman" w:cs="Times New Roman"/>
          <w:noProof/>
          <w:sz w:val="24"/>
          <w:szCs w:val="24"/>
          <w:lang w:eastAsia="pl-PL" w:bidi="ar-SA"/>
        </w:rPr>
        <w:drawing>
          <wp:anchor distT="0" distB="0" distL="114935" distR="114935" simplePos="0" relativeHeight="3" behindDoc="1" locked="0" layoutInCell="1" allowOverlap="1" wp14:anchorId="76BCF5DC" wp14:editId="4A30E5A4">
            <wp:simplePos x="0" y="0"/>
            <wp:positionH relativeFrom="column">
              <wp:posOffset>1256030</wp:posOffset>
            </wp:positionH>
            <wp:positionV relativeFrom="paragraph">
              <wp:posOffset>-1847850</wp:posOffset>
            </wp:positionV>
            <wp:extent cx="158750" cy="113030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3BE">
        <w:rPr>
          <w:rFonts w:ascii="Times New Roman" w:hAnsi="Times New Roman" w:cs="Times New Roman"/>
          <w:noProof/>
          <w:sz w:val="24"/>
          <w:szCs w:val="24"/>
          <w:lang w:eastAsia="pl-PL" w:bidi="ar-SA"/>
        </w:rPr>
        <w:drawing>
          <wp:anchor distT="0" distB="0" distL="114935" distR="114935" simplePos="0" relativeHeight="4" behindDoc="1" locked="0" layoutInCell="1" allowOverlap="1" wp14:anchorId="50E6B3FF" wp14:editId="3D941B4C">
            <wp:simplePos x="0" y="0"/>
            <wp:positionH relativeFrom="column">
              <wp:posOffset>1256030</wp:posOffset>
            </wp:positionH>
            <wp:positionV relativeFrom="paragraph">
              <wp:posOffset>-2061210</wp:posOffset>
            </wp:positionV>
            <wp:extent cx="158750" cy="1130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3BE">
        <w:rPr>
          <w:rFonts w:ascii="Times New Roman" w:hAnsi="Times New Roman" w:cs="Times New Roman"/>
          <w:noProof/>
          <w:sz w:val="24"/>
          <w:szCs w:val="24"/>
          <w:lang w:eastAsia="pl-PL" w:bidi="ar-SA"/>
        </w:rPr>
        <w:drawing>
          <wp:anchor distT="0" distB="0" distL="114935" distR="114935" simplePos="0" relativeHeight="5" behindDoc="1" locked="0" layoutInCell="1" allowOverlap="1" wp14:anchorId="75E80E65" wp14:editId="627D2616">
            <wp:simplePos x="0" y="0"/>
            <wp:positionH relativeFrom="column">
              <wp:posOffset>1256030</wp:posOffset>
            </wp:positionH>
            <wp:positionV relativeFrom="paragraph">
              <wp:posOffset>-2273300</wp:posOffset>
            </wp:positionV>
            <wp:extent cx="158750" cy="11303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1E24F9" w14:textId="77777777" w:rsidR="003230FE" w:rsidRDefault="00843704" w:rsidP="00AC3890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4E0">
        <w:rPr>
          <w:rFonts w:ascii="Times New Roman" w:hAnsi="Times New Roman" w:cs="Times New Roman"/>
          <w:b/>
          <w:sz w:val="24"/>
          <w:szCs w:val="24"/>
        </w:rPr>
        <w:t>praca na lekcji</w:t>
      </w:r>
      <w:r w:rsidR="009D44E0" w:rsidRPr="009D44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7D2F9C" w14:textId="77777777" w:rsidR="00AC3890" w:rsidRDefault="00AC3890" w:rsidP="00AC389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9854A1" w14:textId="77777777" w:rsidR="0029362A" w:rsidRPr="0029362A" w:rsidRDefault="0029362A" w:rsidP="00AC38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może</w:t>
      </w:r>
      <w:r w:rsidRPr="00C313BE">
        <w:rPr>
          <w:rFonts w:ascii="Times New Roman" w:hAnsi="Times New Roman" w:cs="Times New Roman"/>
          <w:sz w:val="24"/>
          <w:szCs w:val="24"/>
        </w:rPr>
        <w:t xml:space="preserve"> być w różnej formie, np. jako zadania w zeszycie ćwiczeń, zeszycie przedmiotowym, </w:t>
      </w:r>
      <w:r>
        <w:rPr>
          <w:rFonts w:ascii="Times New Roman" w:hAnsi="Times New Roman" w:cs="Times New Roman"/>
          <w:sz w:val="24"/>
          <w:szCs w:val="24"/>
        </w:rPr>
        <w:t xml:space="preserve">kartach pracy, </w:t>
      </w:r>
      <w:r w:rsidRPr="00C313BE">
        <w:rPr>
          <w:rFonts w:ascii="Times New Roman" w:hAnsi="Times New Roman" w:cs="Times New Roman"/>
          <w:sz w:val="24"/>
          <w:szCs w:val="24"/>
        </w:rPr>
        <w:t>wykonywane na platformie internetowej/ online, projekty,</w:t>
      </w:r>
      <w:r>
        <w:rPr>
          <w:rFonts w:ascii="Times New Roman" w:hAnsi="Times New Roman" w:cs="Times New Roman"/>
          <w:sz w:val="24"/>
          <w:szCs w:val="24"/>
        </w:rPr>
        <w:t xml:space="preserve"> prezentacje, plakaty,</w:t>
      </w:r>
      <w:r w:rsidRPr="00C313BE">
        <w:rPr>
          <w:rFonts w:ascii="Times New Roman" w:hAnsi="Times New Roman" w:cs="Times New Roman"/>
          <w:sz w:val="24"/>
          <w:szCs w:val="24"/>
        </w:rPr>
        <w:t xml:space="preserve"> referaty</w:t>
      </w:r>
    </w:p>
    <w:p w14:paraId="71F37FF9" w14:textId="77777777" w:rsidR="0029362A" w:rsidRDefault="0029362A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może być wykonywana</w:t>
      </w:r>
      <w:r w:rsidRPr="00C313BE">
        <w:rPr>
          <w:rFonts w:ascii="Times New Roman" w:hAnsi="Times New Roman" w:cs="Times New Roman"/>
          <w:sz w:val="24"/>
          <w:szCs w:val="24"/>
        </w:rPr>
        <w:t xml:space="preserve"> indywidualnie bądź w grupach</w:t>
      </w:r>
    </w:p>
    <w:p w14:paraId="25816B58" w14:textId="77777777" w:rsidR="0029362A" w:rsidRDefault="0029362A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704" w:rsidRPr="00C313BE">
        <w:rPr>
          <w:rFonts w:ascii="Times New Roman" w:hAnsi="Times New Roman" w:cs="Times New Roman"/>
          <w:sz w:val="24"/>
          <w:szCs w:val="24"/>
        </w:rPr>
        <w:t>z</w:t>
      </w:r>
      <w:r w:rsidRPr="00293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313BE">
        <w:rPr>
          <w:rFonts w:ascii="Times New Roman" w:hAnsi="Times New Roman" w:cs="Times New Roman"/>
          <w:sz w:val="24"/>
          <w:szCs w:val="24"/>
        </w:rPr>
        <w:t>odlegają sprawdzeniu, ale nie zawsze ocenie cyfrowej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13BE">
        <w:rPr>
          <w:rFonts w:ascii="Times New Roman" w:hAnsi="Times New Roman" w:cs="Times New Roman"/>
          <w:sz w:val="24"/>
          <w:szCs w:val="24"/>
        </w:rPr>
        <w:t>parafka oznacza sprawdzenie faktu wykonania zadania a nie jego poprawności</w:t>
      </w:r>
    </w:p>
    <w:p w14:paraId="70FFDA6B" w14:textId="77777777" w:rsidR="003230FE" w:rsidRPr="00C313BE" w:rsidRDefault="0029362A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843704" w:rsidRPr="00C313BE">
        <w:rPr>
          <w:rFonts w:ascii="Times New Roman" w:hAnsi="Times New Roman" w:cs="Times New Roman"/>
          <w:sz w:val="24"/>
          <w:szCs w:val="24"/>
        </w:rPr>
        <w:t>a aktywny i twórczy udział w lekcji uczeń może zostać oceniony oceną, pochwałą lub +.</w:t>
      </w:r>
      <w:r w:rsidR="009D44E0">
        <w:rPr>
          <w:rFonts w:ascii="Times New Roman" w:hAnsi="Times New Roman" w:cs="Times New Roman"/>
          <w:sz w:val="24"/>
          <w:szCs w:val="24"/>
        </w:rPr>
        <w:t xml:space="preserve"> (</w:t>
      </w:r>
      <w:r w:rsidR="00843704" w:rsidRPr="00C313BE">
        <w:rPr>
          <w:rFonts w:ascii="Times New Roman" w:hAnsi="Times New Roman" w:cs="Times New Roman"/>
          <w:sz w:val="24"/>
          <w:szCs w:val="24"/>
        </w:rPr>
        <w:t>cztery plusy za aktywność zostają zamienione na ocenę 5</w:t>
      </w:r>
      <w:r w:rsidR="009D44E0">
        <w:rPr>
          <w:rFonts w:ascii="Times New Roman" w:hAnsi="Times New Roman" w:cs="Times New Roman"/>
          <w:sz w:val="24"/>
          <w:szCs w:val="24"/>
        </w:rPr>
        <w:t>)</w:t>
      </w:r>
    </w:p>
    <w:p w14:paraId="226B37B4" w14:textId="77777777" w:rsidR="003230FE" w:rsidRPr="00C313BE" w:rsidRDefault="009D44E0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3704" w:rsidRPr="00C313BE">
        <w:rPr>
          <w:rFonts w:ascii="Times New Roman" w:hAnsi="Times New Roman" w:cs="Times New Roman"/>
          <w:sz w:val="24"/>
          <w:szCs w:val="24"/>
        </w:rPr>
        <w:t>uczeń niepracujący na lekcji i niewykazujący zainteresowania lekcją pomimo zachęty nauczyciela może otrzymać "-" (minusa) – cztery minusy sumują się tworząc ocenę niedostateczną.</w:t>
      </w:r>
    </w:p>
    <w:p w14:paraId="0644BF8C" w14:textId="77777777"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751875" w14:textId="77777777" w:rsidR="003230FE" w:rsidRPr="009D44E0" w:rsidRDefault="00843704" w:rsidP="00AC3890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4E0">
        <w:rPr>
          <w:rFonts w:ascii="Times New Roman" w:hAnsi="Times New Roman" w:cs="Times New Roman"/>
          <w:b/>
          <w:sz w:val="24"/>
          <w:szCs w:val="24"/>
        </w:rPr>
        <w:t>prace domowe</w:t>
      </w:r>
      <w:r w:rsidR="00342AB3" w:rsidRPr="009D44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37F5A1" w14:textId="77777777"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D6F302" w14:textId="77777777" w:rsidR="003230FE" w:rsidRPr="00C313BE" w:rsidRDefault="009D44E0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704" w:rsidRPr="00C313BE">
        <w:rPr>
          <w:rFonts w:ascii="Times New Roman" w:hAnsi="Times New Roman" w:cs="Times New Roman"/>
          <w:sz w:val="24"/>
          <w:szCs w:val="24"/>
        </w:rPr>
        <w:t xml:space="preserve">mogą być w różnej formie, np. jako zadania w zeszycie ćwiczeń, zeszycie przedmiotowym, </w:t>
      </w:r>
      <w:r w:rsidR="0029362A">
        <w:rPr>
          <w:rFonts w:ascii="Times New Roman" w:hAnsi="Times New Roman" w:cs="Times New Roman"/>
          <w:sz w:val="24"/>
          <w:szCs w:val="24"/>
        </w:rPr>
        <w:t xml:space="preserve">w kartach pracy, </w:t>
      </w:r>
      <w:r w:rsidR="00843704" w:rsidRPr="00C313BE">
        <w:rPr>
          <w:rFonts w:ascii="Times New Roman" w:hAnsi="Times New Roman" w:cs="Times New Roman"/>
          <w:sz w:val="24"/>
          <w:szCs w:val="24"/>
        </w:rPr>
        <w:t>wykonywane na platformie internetowej/ online, projekty,</w:t>
      </w:r>
      <w:r w:rsidR="0029362A">
        <w:rPr>
          <w:rFonts w:ascii="Times New Roman" w:hAnsi="Times New Roman" w:cs="Times New Roman"/>
          <w:sz w:val="24"/>
          <w:szCs w:val="24"/>
        </w:rPr>
        <w:t xml:space="preserve"> prezentacje, plakaty,</w:t>
      </w:r>
      <w:r w:rsidR="00843704" w:rsidRPr="00C313BE">
        <w:rPr>
          <w:rFonts w:ascii="Times New Roman" w:hAnsi="Times New Roman" w:cs="Times New Roman"/>
          <w:sz w:val="24"/>
          <w:szCs w:val="24"/>
        </w:rPr>
        <w:t xml:space="preserve"> referaty itp.</w:t>
      </w:r>
    </w:p>
    <w:p w14:paraId="4735858B" w14:textId="77777777" w:rsidR="003230FE" w:rsidRPr="00C313BE" w:rsidRDefault="009D44E0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704" w:rsidRPr="00C313BE">
        <w:rPr>
          <w:rFonts w:ascii="Times New Roman" w:hAnsi="Times New Roman" w:cs="Times New Roman"/>
          <w:sz w:val="24"/>
          <w:szCs w:val="24"/>
        </w:rPr>
        <w:t>mogą być wykonywane indywidualnie bądź w grupach</w:t>
      </w:r>
    </w:p>
    <w:p w14:paraId="6B50FC09" w14:textId="77777777" w:rsidR="003230FE" w:rsidRPr="00C313BE" w:rsidRDefault="009D44E0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843704" w:rsidRPr="00C313BE">
        <w:rPr>
          <w:rFonts w:ascii="Times New Roman" w:hAnsi="Times New Roman" w:cs="Times New Roman"/>
          <w:sz w:val="24"/>
          <w:szCs w:val="24"/>
        </w:rPr>
        <w:t>odlegają sprawdzeniu, ale nie zawsze ocenie cyfrowej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13BE">
        <w:rPr>
          <w:rFonts w:ascii="Times New Roman" w:hAnsi="Times New Roman" w:cs="Times New Roman"/>
          <w:sz w:val="24"/>
          <w:szCs w:val="24"/>
        </w:rPr>
        <w:t>parafka oznacza sprawdzenie faktu wykonania zadania a nie jego poprawności</w:t>
      </w:r>
    </w:p>
    <w:p w14:paraId="1CE1DD9B" w14:textId="77777777" w:rsidR="003230FE" w:rsidRPr="00C313BE" w:rsidRDefault="009D44E0" w:rsidP="00AC3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704" w:rsidRPr="00C313BE">
        <w:rPr>
          <w:rFonts w:ascii="Times New Roman" w:hAnsi="Times New Roman" w:cs="Times New Roman"/>
          <w:sz w:val="24"/>
          <w:szCs w:val="24"/>
        </w:rPr>
        <w:t>brak pracy domowej uznaje się jako nieprzygotowanie do lekcji</w:t>
      </w:r>
    </w:p>
    <w:p w14:paraId="1FFF525C" w14:textId="77777777"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075F1A" w14:textId="77777777" w:rsidR="003230FE" w:rsidRPr="0029362A" w:rsidRDefault="00D65EF1" w:rsidP="00AC3890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62A">
        <w:rPr>
          <w:rFonts w:ascii="Times New Roman" w:hAnsi="Times New Roman" w:cs="Times New Roman"/>
          <w:b/>
          <w:sz w:val="24"/>
          <w:szCs w:val="24"/>
        </w:rPr>
        <w:t>aktywność poza lekcjami, np. ud</w:t>
      </w:r>
      <w:r w:rsidR="0029362A" w:rsidRPr="0029362A">
        <w:rPr>
          <w:rFonts w:ascii="Times New Roman" w:hAnsi="Times New Roman" w:cs="Times New Roman"/>
          <w:b/>
          <w:sz w:val="24"/>
          <w:szCs w:val="24"/>
        </w:rPr>
        <w:t>ział w konkursach, olimpiadach</w:t>
      </w:r>
    </w:p>
    <w:p w14:paraId="32D82D75" w14:textId="77777777" w:rsidR="0029362A" w:rsidRPr="0029362A" w:rsidRDefault="0029362A" w:rsidP="00AC38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54A025" w14:textId="77777777" w:rsidR="003230FE" w:rsidRPr="0029362A" w:rsidRDefault="0029362A" w:rsidP="00AC389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62A">
        <w:rPr>
          <w:rFonts w:ascii="Times New Roman" w:hAnsi="Times New Roman" w:cs="Times New Roman"/>
          <w:b/>
          <w:sz w:val="24"/>
          <w:szCs w:val="24"/>
          <w:u w:val="single"/>
        </w:rPr>
        <w:t>ZASADY OCENIANIA</w:t>
      </w:r>
    </w:p>
    <w:p w14:paraId="0B907F97" w14:textId="77777777" w:rsidR="003230FE" w:rsidRPr="00C313BE" w:rsidRDefault="003230FE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7B76A8" w14:textId="77777777" w:rsidR="003230FE" w:rsidRPr="0029362A" w:rsidRDefault="00843704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62A">
        <w:rPr>
          <w:rFonts w:ascii="Times New Roman" w:hAnsi="Times New Roman" w:cs="Times New Roman"/>
          <w:sz w:val="24"/>
          <w:szCs w:val="24"/>
        </w:rPr>
        <w:t>Każdy uczeń jest oceniany zgodnie z zasadami sprawiedliwości.</w:t>
      </w:r>
    </w:p>
    <w:p w14:paraId="3883EAB7" w14:textId="77777777" w:rsidR="003230FE" w:rsidRPr="0029362A" w:rsidRDefault="00843704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62A">
        <w:rPr>
          <w:rFonts w:ascii="Times New Roman" w:hAnsi="Times New Roman" w:cs="Times New Roman"/>
          <w:sz w:val="24"/>
          <w:szCs w:val="24"/>
        </w:rPr>
        <w:t>Oceny oparte są na czytelnych kryteriach znanych uczniom i ich rodzicom.</w:t>
      </w:r>
    </w:p>
    <w:p w14:paraId="37D04699" w14:textId="77777777" w:rsidR="003230FE" w:rsidRPr="0029362A" w:rsidRDefault="00843704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62A">
        <w:rPr>
          <w:rFonts w:ascii="Times New Roman" w:hAnsi="Times New Roman" w:cs="Times New Roman"/>
          <w:sz w:val="24"/>
          <w:szCs w:val="24"/>
        </w:rPr>
        <w:t>Uczeń zostaje zapoznany z wymaganiami edukacyjnymi wynikającymi z realizowanego programu, z zasadami oceniania oraz sposobami sprawdzania na początku roku szkolnego wiedzy i umiejętności.</w:t>
      </w:r>
    </w:p>
    <w:p w14:paraId="4C31266F" w14:textId="77777777" w:rsidR="003230FE" w:rsidRPr="0029362A" w:rsidRDefault="00843704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62A">
        <w:rPr>
          <w:rFonts w:ascii="Times New Roman" w:hAnsi="Times New Roman" w:cs="Times New Roman"/>
          <w:sz w:val="24"/>
          <w:szCs w:val="24"/>
        </w:rPr>
        <w:t>Ocena jest jawna.</w:t>
      </w:r>
    </w:p>
    <w:p w14:paraId="4D79808A" w14:textId="6370DCB9" w:rsidR="00342AB3" w:rsidRPr="00671FE7" w:rsidRDefault="00843704" w:rsidP="00DA72C7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FE7">
        <w:rPr>
          <w:rFonts w:ascii="Times New Roman" w:hAnsi="Times New Roman" w:cs="Times New Roman"/>
          <w:sz w:val="24"/>
          <w:szCs w:val="24"/>
        </w:rPr>
        <w:t>Ocenie podlegają różn</w:t>
      </w:r>
      <w:r w:rsidR="00460AE0" w:rsidRPr="00671FE7">
        <w:rPr>
          <w:rFonts w:ascii="Times New Roman" w:hAnsi="Times New Roman" w:cs="Times New Roman"/>
          <w:sz w:val="24"/>
          <w:szCs w:val="24"/>
        </w:rPr>
        <w:t>orodne formy aktywności ucznia.</w:t>
      </w:r>
      <w:r w:rsidR="0029362A" w:rsidRPr="00671F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4FE28" w14:textId="77777777" w:rsidR="005275B5" w:rsidRPr="00C313BE" w:rsidRDefault="005275B5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D71E11" w14:textId="0B485331" w:rsidR="005275B5" w:rsidRPr="0029362A" w:rsidRDefault="0029362A" w:rsidP="00460AE0">
      <w:pPr>
        <w:pStyle w:val="Akapitzlist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275B5" w:rsidRPr="0029362A">
        <w:rPr>
          <w:rFonts w:ascii="Times New Roman" w:hAnsi="Times New Roman" w:cs="Times New Roman"/>
          <w:sz w:val="24"/>
          <w:szCs w:val="24"/>
        </w:rPr>
        <w:t xml:space="preserve">prawdziany, testy, prace klasowe, udział w konkursie pozaszkolnym (etap okręgowy, wojewódzki lub ogólnopolski) </w:t>
      </w:r>
    </w:p>
    <w:p w14:paraId="35A974B4" w14:textId="48C3EDB9" w:rsidR="005275B5" w:rsidRPr="0029362A" w:rsidRDefault="0029362A" w:rsidP="00460AE0">
      <w:pPr>
        <w:pStyle w:val="Akapitzlist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275B5" w:rsidRPr="0029362A">
        <w:rPr>
          <w:rFonts w:ascii="Times New Roman" w:hAnsi="Times New Roman" w:cs="Times New Roman"/>
          <w:sz w:val="24"/>
          <w:szCs w:val="24"/>
        </w:rPr>
        <w:t xml:space="preserve">artkówka, odpowiedź ustna, recytacja - </w:t>
      </w:r>
      <w:r w:rsidRPr="002936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EE10D" w14:textId="1F83C081" w:rsidR="005275B5" w:rsidRPr="0029362A" w:rsidRDefault="0029362A" w:rsidP="00460AE0">
      <w:pPr>
        <w:pStyle w:val="Akapitzlist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5275B5" w:rsidRPr="0029362A">
        <w:rPr>
          <w:rFonts w:ascii="Times New Roman" w:hAnsi="Times New Roman" w:cs="Times New Roman"/>
          <w:sz w:val="24"/>
          <w:szCs w:val="24"/>
        </w:rPr>
        <w:t xml:space="preserve">onkurs (etap szkolny), projekt </w:t>
      </w:r>
    </w:p>
    <w:p w14:paraId="273C8A63" w14:textId="1C7CD6BA" w:rsidR="005275B5" w:rsidRPr="0029362A" w:rsidRDefault="0029362A" w:rsidP="00460AE0">
      <w:pPr>
        <w:pStyle w:val="Akapitzlist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275B5" w:rsidRPr="0029362A">
        <w:rPr>
          <w:rFonts w:ascii="Times New Roman" w:hAnsi="Times New Roman" w:cs="Times New Roman"/>
          <w:sz w:val="24"/>
          <w:szCs w:val="24"/>
        </w:rPr>
        <w:t xml:space="preserve">raca domowa, praca na lekcji, karty pracy, referaty, praca dodatkowa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275B5" w:rsidRPr="0029362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895C990" w14:textId="0E12444F" w:rsidR="005275B5" w:rsidRPr="0029362A" w:rsidRDefault="0029362A" w:rsidP="00460AE0">
      <w:pPr>
        <w:pStyle w:val="Akapitzlist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275B5" w:rsidRPr="0029362A">
        <w:rPr>
          <w:rFonts w:ascii="Times New Roman" w:hAnsi="Times New Roman" w:cs="Times New Roman"/>
          <w:sz w:val="24"/>
          <w:szCs w:val="24"/>
        </w:rPr>
        <w:t xml:space="preserve">ktywność na lekcji i szkolna </w:t>
      </w:r>
    </w:p>
    <w:p w14:paraId="05626BBD" w14:textId="77777777" w:rsidR="005275B5" w:rsidRPr="00C313BE" w:rsidRDefault="005275B5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CBDDA5" w14:textId="77777777" w:rsidR="003230FE" w:rsidRPr="0029362A" w:rsidRDefault="00843704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62A">
        <w:rPr>
          <w:rFonts w:ascii="Times New Roman" w:hAnsi="Times New Roman" w:cs="Times New Roman"/>
          <w:sz w:val="24"/>
          <w:szCs w:val="24"/>
        </w:rPr>
        <w:t>Uczeń ma prawo wglądu do swoich prac pisemnych.</w:t>
      </w:r>
    </w:p>
    <w:p w14:paraId="4702CE52" w14:textId="77777777" w:rsidR="0029362A" w:rsidRDefault="00843704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62A">
        <w:rPr>
          <w:rFonts w:ascii="Times New Roman" w:hAnsi="Times New Roman" w:cs="Times New Roman"/>
          <w:sz w:val="24"/>
          <w:szCs w:val="24"/>
        </w:rPr>
        <w:t>Sprawdzone i ocenione prace nauczyciel przechowuje przez okres danego roku szkolnego i pozostają one do wglądu uczniów i ich rodziców.</w:t>
      </w:r>
    </w:p>
    <w:p w14:paraId="51B1EF4A" w14:textId="77777777" w:rsidR="0029362A" w:rsidRDefault="00843704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62A">
        <w:rPr>
          <w:rFonts w:ascii="Times New Roman" w:hAnsi="Times New Roman" w:cs="Times New Roman"/>
          <w:sz w:val="24"/>
          <w:szCs w:val="24"/>
        </w:rPr>
        <w:t>Nauczyciel jest zobowiązany ocenić kontrolne prace pisemne w ciągu dwóch tygodni.</w:t>
      </w:r>
      <w:r w:rsidR="0029362A" w:rsidRPr="002936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5B902" w14:textId="77777777" w:rsidR="0029362A" w:rsidRDefault="0029362A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62A">
        <w:rPr>
          <w:rFonts w:ascii="Times New Roman" w:hAnsi="Times New Roman" w:cs="Times New Roman"/>
          <w:sz w:val="24"/>
          <w:szCs w:val="24"/>
        </w:rPr>
        <w:t>S</w:t>
      </w:r>
      <w:r w:rsidR="00843704" w:rsidRPr="0029362A">
        <w:rPr>
          <w:rFonts w:ascii="Times New Roman" w:hAnsi="Times New Roman" w:cs="Times New Roman"/>
          <w:sz w:val="24"/>
          <w:szCs w:val="24"/>
        </w:rPr>
        <w:t>prawdziany/testy są obowiązkowe.</w:t>
      </w:r>
    </w:p>
    <w:p w14:paraId="5207545F" w14:textId="77777777" w:rsidR="00AC3890" w:rsidRDefault="00843704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890">
        <w:rPr>
          <w:rFonts w:ascii="Times New Roman" w:hAnsi="Times New Roman" w:cs="Times New Roman"/>
          <w:sz w:val="24"/>
          <w:szCs w:val="24"/>
        </w:rPr>
        <w:t xml:space="preserve">Sprawdziany/testy zapowiadane są z przynajmniej tygodniowym wyprzedzeniem i podawany jest zakres sprawdzanych umiejętności i wiedzy. </w:t>
      </w:r>
    </w:p>
    <w:p w14:paraId="7E3CA7C2" w14:textId="77777777" w:rsidR="00AC3890" w:rsidRDefault="00843704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890">
        <w:rPr>
          <w:rFonts w:ascii="Times New Roman" w:hAnsi="Times New Roman" w:cs="Times New Roman"/>
          <w:sz w:val="24"/>
          <w:szCs w:val="24"/>
        </w:rPr>
        <w:t>Prace klasowe poprzedzone są powtórzeniem wiadomości trwającym co najmniej jedną godzinę lekcyjną.</w:t>
      </w:r>
    </w:p>
    <w:p w14:paraId="77FCC937" w14:textId="77777777" w:rsidR="00AC3890" w:rsidRDefault="00843704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890">
        <w:rPr>
          <w:rFonts w:ascii="Times New Roman" w:hAnsi="Times New Roman" w:cs="Times New Roman"/>
          <w:sz w:val="24"/>
          <w:szCs w:val="24"/>
        </w:rPr>
        <w:t>Krótkie sprawdziany wiadomości z maksimum trzech lekcji (kartkówki) nie muszą być zapowiedziane.</w:t>
      </w:r>
    </w:p>
    <w:p w14:paraId="37C03A0B" w14:textId="77777777" w:rsidR="00AC3890" w:rsidRDefault="005275B5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890">
        <w:rPr>
          <w:rFonts w:ascii="Times New Roman" w:hAnsi="Times New Roman" w:cs="Times New Roman"/>
          <w:sz w:val="24"/>
          <w:szCs w:val="24"/>
        </w:rPr>
        <w:t xml:space="preserve">Zapowiedziane sprawdziany nie powinny być bez szczególnie ważnych powodów przekładane. </w:t>
      </w:r>
    </w:p>
    <w:p w14:paraId="647F8399" w14:textId="77777777" w:rsidR="00AC3890" w:rsidRDefault="00AC3890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275B5" w:rsidRPr="00AC3890">
        <w:rPr>
          <w:rFonts w:ascii="Times New Roman" w:hAnsi="Times New Roman" w:cs="Times New Roman"/>
          <w:sz w:val="24"/>
          <w:szCs w:val="24"/>
        </w:rPr>
        <w:t xml:space="preserve">ażdy sprawdzian, pracę klasową, test uczeń musi zaliczyć w terminie uzgodnionym z nauczycielem – nie później jednak niż do dwóch tygodni od daty sprawdzianu lub powrotu do szkoły po czasowej nieobecności. </w:t>
      </w:r>
    </w:p>
    <w:p w14:paraId="0AE868FD" w14:textId="77777777" w:rsidR="00AC3890" w:rsidRDefault="005275B5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890">
        <w:rPr>
          <w:rFonts w:ascii="Times New Roman" w:hAnsi="Times New Roman" w:cs="Times New Roman"/>
          <w:sz w:val="24"/>
          <w:szCs w:val="24"/>
        </w:rPr>
        <w:t>W przypadku ponownej nieobecności ucznia w ustalonym terminie uczeń pisze sprawdzian po powrocie do szkoły. Zaliczenie polega na pisaniu sprawdzianu o tym samym stopniu trudności. W sytuacjach uzasadnionych nauczyciel może zwolnić ucznia z zaliczania zaległego sprawdzianu.</w:t>
      </w:r>
      <w:r w:rsidR="00AC3890" w:rsidRPr="00AC38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074AD" w14:textId="77777777" w:rsidR="00AC3890" w:rsidRDefault="005275B5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890">
        <w:rPr>
          <w:rFonts w:ascii="Times New Roman" w:hAnsi="Times New Roman" w:cs="Times New Roman"/>
          <w:sz w:val="24"/>
          <w:szCs w:val="24"/>
        </w:rPr>
        <w:t xml:space="preserve">Brak zaliczenia pracy pisemnej nauczyciel oznacza, wpisując w rubrykę ocen „0”. Po upływie dwóch tygodni od pojawienia się takiego wpisu w dzienniku i/lub powrotu ucznia po dłuższej nieobecności do szkoły nauczyciel wpisuje w miejsce „0” ocenę niedostateczną. </w:t>
      </w:r>
    </w:p>
    <w:p w14:paraId="3F58BE41" w14:textId="77777777" w:rsidR="00AC3890" w:rsidRDefault="005275B5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890">
        <w:rPr>
          <w:rFonts w:ascii="Times New Roman" w:hAnsi="Times New Roman" w:cs="Times New Roman"/>
          <w:sz w:val="24"/>
          <w:szCs w:val="24"/>
        </w:rPr>
        <w:t xml:space="preserve">Odmowa odpowiedzi ustnej przez ucznia jest równoznaczna z wystawieniem mu oceny niedostatecznej. </w:t>
      </w:r>
      <w:r w:rsidR="00AC3890" w:rsidRPr="00AC38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7A04D" w14:textId="77777777" w:rsidR="00AC3890" w:rsidRDefault="005275B5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890">
        <w:rPr>
          <w:rFonts w:ascii="Times New Roman" w:hAnsi="Times New Roman" w:cs="Times New Roman"/>
          <w:sz w:val="24"/>
          <w:szCs w:val="24"/>
        </w:rPr>
        <w:t>Ucieczka ze sprawdzianu, testu, pracy klasowej i kartkówki przez ucznia traktowana jest, jako odmowa odpowiedzi w formie pisemnej i równoznaczna z wystawieniem mu oceny niedostatecznej.</w:t>
      </w:r>
      <w:r w:rsidR="00AC3890" w:rsidRPr="00AC38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D77E6" w14:textId="77777777" w:rsidR="003230FE" w:rsidRDefault="00843704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890">
        <w:rPr>
          <w:rFonts w:ascii="Times New Roman" w:hAnsi="Times New Roman" w:cs="Times New Roman"/>
          <w:sz w:val="24"/>
          <w:szCs w:val="24"/>
        </w:rPr>
        <w:t>W przypadku uczniów z opiniami lub orzeczeniami wydanymi przez poradnie lub zespoły pomocy psychologiczno-pedagogicznej, nauczyciel ma obowiązek dostosować wymagania do możliwości i umiejętności ucznia.</w:t>
      </w:r>
    </w:p>
    <w:p w14:paraId="158D88CD" w14:textId="470BFC6F" w:rsidR="00AC3890" w:rsidRPr="00AC3890" w:rsidRDefault="00AC3890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890">
        <w:rPr>
          <w:rFonts w:ascii="Times New Roman" w:hAnsi="Times New Roman" w:cs="Times New Roman"/>
          <w:sz w:val="24"/>
          <w:szCs w:val="24"/>
        </w:rPr>
        <w:t>Uczeń ma prawo do jednokrotnego poprawienia oceny niedostatecznej z pracy klasowej</w:t>
      </w:r>
      <w:r w:rsidR="00671FE7">
        <w:rPr>
          <w:rFonts w:ascii="Times New Roman" w:hAnsi="Times New Roman" w:cs="Times New Roman"/>
          <w:sz w:val="24"/>
          <w:szCs w:val="24"/>
        </w:rPr>
        <w:t xml:space="preserve"> </w:t>
      </w:r>
      <w:r w:rsidRPr="00AC3890">
        <w:rPr>
          <w:rFonts w:ascii="Times New Roman" w:hAnsi="Times New Roman" w:cs="Times New Roman"/>
          <w:sz w:val="24"/>
          <w:szCs w:val="24"/>
        </w:rPr>
        <w:t xml:space="preserve">w terminie do 2 tygodni od jej uzyskania. Poprawa odbywa się za zgodą nauczyciela w terminie przez niego ustalonym. </w:t>
      </w:r>
    </w:p>
    <w:p w14:paraId="71C5D691" w14:textId="77777777" w:rsidR="00AC3890" w:rsidRDefault="00AC3890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890">
        <w:rPr>
          <w:rFonts w:ascii="Times New Roman" w:hAnsi="Times New Roman" w:cs="Times New Roman"/>
          <w:sz w:val="24"/>
          <w:szCs w:val="24"/>
        </w:rPr>
        <w:t xml:space="preserve">Uczeń, który opuścił lekcje, ma obowiązek nadrobić braki w wiadomościach, zapisach lekcyjnych i pracach domowych, w ćwiczeniach lub wypracowaniach. W przypadku dłuższej niż tygodniowa nieobecność termin uzupełnienia braków należy ustalić z nauczycielem </w:t>
      </w:r>
    </w:p>
    <w:p w14:paraId="4DC57E6C" w14:textId="77777777" w:rsidR="00AC3890" w:rsidRDefault="00843704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890">
        <w:rPr>
          <w:rFonts w:ascii="Times New Roman" w:hAnsi="Times New Roman" w:cs="Times New Roman"/>
          <w:sz w:val="24"/>
          <w:szCs w:val="24"/>
        </w:rPr>
        <w:t>Uczeń ma prawo do nieprzygotowania do lekcji – 2 razy w semestrze (przy 2-3 godzinach tygodniowo). Po wykorzystaniu limitu uczeń, w razie nieprzygotowania, otrzymuje ocenę niedostateczną.</w:t>
      </w:r>
      <w:r w:rsidR="00AC3890" w:rsidRPr="00AC38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FD7EB" w14:textId="77777777" w:rsidR="00AC3890" w:rsidRDefault="00843704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890">
        <w:rPr>
          <w:rFonts w:ascii="Times New Roman" w:hAnsi="Times New Roman" w:cs="Times New Roman"/>
          <w:sz w:val="24"/>
          <w:szCs w:val="24"/>
        </w:rPr>
        <w:t>Przez nieprzygotowanie do lekcji rozumie się: brak pracy domowej, niegotowość do odpowiedzi ustnej lub pisemnej, brak pomocy potrzebnych na lekcji.</w:t>
      </w:r>
      <w:r w:rsidR="00AC3890" w:rsidRPr="00AC38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B0E51" w14:textId="77777777" w:rsidR="00AC3890" w:rsidRDefault="00843704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890">
        <w:rPr>
          <w:rFonts w:ascii="Times New Roman" w:hAnsi="Times New Roman" w:cs="Times New Roman"/>
          <w:sz w:val="24"/>
          <w:szCs w:val="24"/>
        </w:rPr>
        <w:t>Uczeń nie może zgłosić nieprzygotowania do pisania zapowiedzianej wcześniej pracy pisemnej (sprawdzianu lub kartkówki).</w:t>
      </w:r>
      <w:r w:rsidR="00AC3890" w:rsidRPr="00AC38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0F8E4" w14:textId="77777777" w:rsidR="00AC3890" w:rsidRDefault="00843704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890">
        <w:rPr>
          <w:rFonts w:ascii="Times New Roman" w:hAnsi="Times New Roman" w:cs="Times New Roman"/>
          <w:sz w:val="24"/>
          <w:szCs w:val="24"/>
        </w:rPr>
        <w:t>Uczeń nieprzygotowany do lekcji jest zobowiązany do uzupełnienia braków na lekcję następną po zgłoszeniu nieprzygotowania.</w:t>
      </w:r>
      <w:r w:rsidR="00AC3890" w:rsidRPr="00AC38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916E6" w14:textId="77777777" w:rsidR="003230FE" w:rsidRDefault="00843704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890">
        <w:rPr>
          <w:rFonts w:ascii="Times New Roman" w:hAnsi="Times New Roman" w:cs="Times New Roman"/>
          <w:sz w:val="24"/>
          <w:szCs w:val="24"/>
        </w:rPr>
        <w:t>Uczeń jest zobowiązany do prowadzenia zeszytu przedmiotowego i/lub zeszytu ćwiczeń. Nauczyciel ma prawo kontrolować na bieżąco i ocenić pracę ucznia w zeszycie (niekoniecznie oceną cyfrową).</w:t>
      </w:r>
    </w:p>
    <w:p w14:paraId="201047C1" w14:textId="77777777" w:rsidR="00250C86" w:rsidRDefault="00250C86" w:rsidP="00AC3890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C86">
        <w:rPr>
          <w:rFonts w:ascii="Times New Roman" w:hAnsi="Times New Roman" w:cs="Times New Roman"/>
          <w:sz w:val="24"/>
          <w:szCs w:val="24"/>
        </w:rPr>
        <w:t>Na ocenę semestralną i końcową składają się:</w:t>
      </w:r>
    </w:p>
    <w:p w14:paraId="2B9D748E" w14:textId="77777777" w:rsidR="00250C86" w:rsidRDefault="00250C86" w:rsidP="00250C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50C86">
        <w:rPr>
          <w:rFonts w:ascii="Times New Roman" w:hAnsi="Times New Roman" w:cs="Times New Roman"/>
          <w:sz w:val="24"/>
          <w:szCs w:val="24"/>
        </w:rPr>
        <w:t xml:space="preserve"> a) oceny ze sprawdzianów pisemnych – oznaczenie w dzienniku „S” </w:t>
      </w:r>
    </w:p>
    <w:p w14:paraId="528D4353" w14:textId="77777777" w:rsidR="00250C86" w:rsidRDefault="00250C86" w:rsidP="00250C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50C86">
        <w:rPr>
          <w:rFonts w:ascii="Times New Roman" w:hAnsi="Times New Roman" w:cs="Times New Roman"/>
          <w:sz w:val="24"/>
          <w:szCs w:val="24"/>
        </w:rPr>
        <w:t xml:space="preserve">b) oceny z kartkówek – oznaczenie w dzienniku „K” </w:t>
      </w:r>
    </w:p>
    <w:p w14:paraId="105CBBE5" w14:textId="77777777" w:rsidR="00250C86" w:rsidRDefault="00250C86" w:rsidP="00250C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50C86">
        <w:rPr>
          <w:rFonts w:ascii="Times New Roman" w:hAnsi="Times New Roman" w:cs="Times New Roman"/>
          <w:sz w:val="24"/>
          <w:szCs w:val="24"/>
        </w:rPr>
        <w:t xml:space="preserve">c) odpowiedź ustna – oznaczenie w dzienniku „O” </w:t>
      </w:r>
    </w:p>
    <w:p w14:paraId="50A0F384" w14:textId="77777777" w:rsidR="00250C86" w:rsidRDefault="00250C86" w:rsidP="00250C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50C86">
        <w:rPr>
          <w:rFonts w:ascii="Times New Roman" w:hAnsi="Times New Roman" w:cs="Times New Roman"/>
          <w:sz w:val="24"/>
          <w:szCs w:val="24"/>
        </w:rPr>
        <w:t xml:space="preserve">d) praca pisemna / projektowa – oznaczenie w dzienniku „P” </w:t>
      </w:r>
    </w:p>
    <w:p w14:paraId="49AAF90D" w14:textId="77777777" w:rsidR="00250C86" w:rsidRDefault="00250C86" w:rsidP="00250C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50C86">
        <w:rPr>
          <w:rFonts w:ascii="Times New Roman" w:hAnsi="Times New Roman" w:cs="Times New Roman"/>
          <w:sz w:val="24"/>
          <w:szCs w:val="24"/>
        </w:rPr>
        <w:t xml:space="preserve">e) aktywność, praca w grupie, przygotowanie do lekcji – oznaczenie w dzienniku „A”. </w:t>
      </w:r>
    </w:p>
    <w:p w14:paraId="3F21495B" w14:textId="77777777" w:rsidR="00250C86" w:rsidRDefault="00250C86" w:rsidP="00250C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50C86">
        <w:rPr>
          <w:rFonts w:ascii="Times New Roman" w:hAnsi="Times New Roman" w:cs="Times New Roman"/>
          <w:sz w:val="24"/>
          <w:szCs w:val="24"/>
        </w:rPr>
        <w:lastRenderedPageBreak/>
        <w:t>f) czytanie – oznaczenie w dzienniku „C”.</w:t>
      </w:r>
    </w:p>
    <w:p w14:paraId="7B07F588" w14:textId="77777777" w:rsidR="002C2140" w:rsidRDefault="002C2140" w:rsidP="002C21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635B90" w14:textId="77777777" w:rsidR="002C2140" w:rsidRDefault="002C2140" w:rsidP="002C2140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2DBC9894" w14:textId="77777777" w:rsidR="002C2140" w:rsidRDefault="002C2140" w:rsidP="002C2140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37362395" w14:textId="77777777" w:rsidR="002C2140" w:rsidRPr="002C2140" w:rsidRDefault="002C2140" w:rsidP="002C2140">
      <w:p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 xml:space="preserve">WYMAGANIA EDUKACYJNE NIEZBĘDNE DO UZYSKANIA POSZCZEGÓLNYCH </w:t>
      </w:r>
      <w:r w:rsidR="00B15422">
        <w:rPr>
          <w:rFonts w:ascii="Times New Roman" w:hAnsi="Times New Roman" w:cs="Times New Roman"/>
          <w:sz w:val="24"/>
          <w:szCs w:val="24"/>
        </w:rPr>
        <w:t>Ś</w:t>
      </w:r>
      <w:r w:rsidRPr="002C2140">
        <w:rPr>
          <w:rFonts w:ascii="Times New Roman" w:hAnsi="Times New Roman" w:cs="Times New Roman"/>
          <w:sz w:val="24"/>
          <w:szCs w:val="24"/>
        </w:rPr>
        <w:t xml:space="preserve">RÓDROCZNYCH I ROCZNYCH OCEN KLASYFIKACYJNYCH Z JĘZYKA </w:t>
      </w:r>
      <w:r w:rsidR="00B15422" w:rsidRPr="002C2140">
        <w:rPr>
          <w:rFonts w:ascii="Times New Roman" w:hAnsi="Times New Roman" w:cs="Times New Roman"/>
          <w:sz w:val="24"/>
          <w:szCs w:val="24"/>
        </w:rPr>
        <w:t>NIEMIECKIEGO</w:t>
      </w:r>
    </w:p>
    <w:p w14:paraId="32FFDF59" w14:textId="77777777" w:rsidR="002C2140" w:rsidRPr="002C2140" w:rsidRDefault="002C2140" w:rsidP="002C2140">
      <w:pPr>
        <w:rPr>
          <w:rFonts w:ascii="Times New Roman" w:hAnsi="Times New Roman" w:cs="Times New Roman"/>
          <w:sz w:val="24"/>
          <w:szCs w:val="24"/>
        </w:rPr>
      </w:pPr>
    </w:p>
    <w:p w14:paraId="1D283978" w14:textId="77777777" w:rsidR="002C2140" w:rsidRPr="002C2140" w:rsidRDefault="002C2140" w:rsidP="002C2140">
      <w:pPr>
        <w:rPr>
          <w:rFonts w:ascii="Times New Roman" w:hAnsi="Times New Roman" w:cs="Times New Roman"/>
          <w:b/>
          <w:sz w:val="24"/>
          <w:szCs w:val="24"/>
        </w:rPr>
      </w:pPr>
      <w:r w:rsidRPr="002C2140">
        <w:rPr>
          <w:rFonts w:ascii="Times New Roman" w:hAnsi="Times New Roman" w:cs="Times New Roman"/>
          <w:b/>
          <w:sz w:val="24"/>
          <w:szCs w:val="24"/>
        </w:rPr>
        <w:t xml:space="preserve">Stopień celujący </w:t>
      </w:r>
    </w:p>
    <w:p w14:paraId="2B3165CB" w14:textId="77777777" w:rsidR="002C2140" w:rsidRPr="002C2140" w:rsidRDefault="002C2140" w:rsidP="002C2140">
      <w:pPr>
        <w:rPr>
          <w:rFonts w:ascii="Times New Roman" w:hAnsi="Times New Roman" w:cs="Times New Roman"/>
          <w:sz w:val="24"/>
          <w:szCs w:val="24"/>
        </w:rPr>
      </w:pPr>
    </w:p>
    <w:p w14:paraId="211AF53D" w14:textId="77777777" w:rsidR="002C2140" w:rsidRPr="002C2140" w:rsidRDefault="002C2140" w:rsidP="002C2140">
      <w:p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>Uczeń:</w:t>
      </w:r>
    </w:p>
    <w:p w14:paraId="223EEC7E" w14:textId="77777777" w:rsidR="002C2140" w:rsidRPr="002C2140" w:rsidRDefault="002C2140" w:rsidP="002C214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>operuje wiedzą obejmującą cały program nauczania w danej klasie,</w:t>
      </w:r>
    </w:p>
    <w:p w14:paraId="6303749D" w14:textId="77777777" w:rsidR="002C2140" w:rsidRPr="002C2140" w:rsidRDefault="002C2140" w:rsidP="002C214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>wykracza wiadomościami poza program,</w:t>
      </w:r>
    </w:p>
    <w:p w14:paraId="169D98E2" w14:textId="77777777" w:rsidR="002C2140" w:rsidRPr="002C2140" w:rsidRDefault="002C2140" w:rsidP="002C214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>rozwija samodzielnie swoje umiejętności językowe (wykonuje nadprogramowe zadania, czyta prasę, ogląda</w:t>
      </w:r>
      <w:r>
        <w:rPr>
          <w:rFonts w:ascii="Times New Roman" w:hAnsi="Times New Roman" w:cs="Times New Roman"/>
          <w:sz w:val="24"/>
          <w:szCs w:val="24"/>
        </w:rPr>
        <w:t xml:space="preserve"> programy TV w języku niemieckim </w:t>
      </w:r>
      <w:r w:rsidRPr="002C2140">
        <w:rPr>
          <w:rFonts w:ascii="Times New Roman" w:hAnsi="Times New Roman" w:cs="Times New Roman"/>
          <w:sz w:val="24"/>
          <w:szCs w:val="24"/>
        </w:rPr>
        <w:t xml:space="preserve">i korzysta </w:t>
      </w:r>
      <w:r>
        <w:rPr>
          <w:rFonts w:ascii="Times New Roman" w:hAnsi="Times New Roman" w:cs="Times New Roman"/>
          <w:sz w:val="24"/>
          <w:szCs w:val="24"/>
        </w:rPr>
        <w:t>z niemieckojęzycznych</w:t>
      </w:r>
      <w:r w:rsidRPr="002C2140">
        <w:rPr>
          <w:rFonts w:ascii="Times New Roman" w:hAnsi="Times New Roman" w:cs="Times New Roman"/>
          <w:sz w:val="24"/>
          <w:szCs w:val="24"/>
        </w:rPr>
        <w:t xml:space="preserve"> źródeł internetowych),</w:t>
      </w:r>
    </w:p>
    <w:p w14:paraId="36FED485" w14:textId="77777777" w:rsidR="002C2140" w:rsidRPr="002C2140" w:rsidRDefault="002C2140" w:rsidP="002C214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 xml:space="preserve">jest laureatem szkolnego lub regionalnego konkursu języka </w:t>
      </w:r>
      <w:r w:rsidR="00F16789">
        <w:rPr>
          <w:rFonts w:ascii="Times New Roman" w:hAnsi="Times New Roman" w:cs="Times New Roman"/>
          <w:sz w:val="24"/>
          <w:szCs w:val="24"/>
        </w:rPr>
        <w:t>niemieckiego</w:t>
      </w:r>
      <w:r w:rsidRPr="002C2140">
        <w:rPr>
          <w:rFonts w:ascii="Times New Roman" w:hAnsi="Times New Roman" w:cs="Times New Roman"/>
          <w:sz w:val="24"/>
          <w:szCs w:val="24"/>
        </w:rPr>
        <w:t>,</w:t>
      </w:r>
    </w:p>
    <w:p w14:paraId="692BB18E" w14:textId="77777777" w:rsidR="002C2140" w:rsidRPr="002C2140" w:rsidRDefault="002C2140" w:rsidP="002C214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 xml:space="preserve">w semestrze nie otrzymuje ocen niedostatecznych z przedmiotu. </w:t>
      </w:r>
    </w:p>
    <w:p w14:paraId="4C477A1D" w14:textId="77777777" w:rsidR="002C2140" w:rsidRPr="002C2140" w:rsidRDefault="002C2140" w:rsidP="002C2140">
      <w:pPr>
        <w:rPr>
          <w:rFonts w:ascii="Times New Roman" w:hAnsi="Times New Roman" w:cs="Times New Roman"/>
          <w:sz w:val="24"/>
          <w:szCs w:val="24"/>
        </w:rPr>
      </w:pPr>
    </w:p>
    <w:p w14:paraId="6D248918" w14:textId="77777777" w:rsidR="002C2140" w:rsidRPr="002C2140" w:rsidRDefault="002C2140" w:rsidP="002C2140">
      <w:pPr>
        <w:rPr>
          <w:rFonts w:ascii="Times New Roman" w:hAnsi="Times New Roman" w:cs="Times New Roman"/>
          <w:sz w:val="24"/>
          <w:szCs w:val="24"/>
        </w:rPr>
      </w:pPr>
    </w:p>
    <w:p w14:paraId="2DAC4067" w14:textId="77777777" w:rsidR="002C2140" w:rsidRPr="002C2140" w:rsidRDefault="002C2140" w:rsidP="002C2140">
      <w:pPr>
        <w:rPr>
          <w:rFonts w:ascii="Times New Roman" w:hAnsi="Times New Roman" w:cs="Times New Roman"/>
          <w:b/>
          <w:sz w:val="24"/>
          <w:szCs w:val="24"/>
        </w:rPr>
      </w:pPr>
      <w:r w:rsidRPr="002C2140">
        <w:rPr>
          <w:rFonts w:ascii="Times New Roman" w:hAnsi="Times New Roman" w:cs="Times New Roman"/>
          <w:b/>
          <w:sz w:val="24"/>
          <w:szCs w:val="24"/>
        </w:rPr>
        <w:t xml:space="preserve">Stopień bardzo dobry </w:t>
      </w:r>
    </w:p>
    <w:p w14:paraId="442F6B70" w14:textId="77777777" w:rsidR="002C2140" w:rsidRPr="002C2140" w:rsidRDefault="002C2140" w:rsidP="002C2140">
      <w:pPr>
        <w:rPr>
          <w:rFonts w:ascii="Times New Roman" w:hAnsi="Times New Roman" w:cs="Times New Roman"/>
          <w:sz w:val="24"/>
          <w:szCs w:val="24"/>
        </w:rPr>
      </w:pPr>
    </w:p>
    <w:p w14:paraId="6A396E1E" w14:textId="77777777" w:rsidR="002C2140" w:rsidRPr="002C2140" w:rsidRDefault="002C2140" w:rsidP="002C2140">
      <w:p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 xml:space="preserve">Uczeń: </w:t>
      </w:r>
    </w:p>
    <w:p w14:paraId="38426B36" w14:textId="77777777" w:rsidR="002C2140" w:rsidRPr="002C2140" w:rsidRDefault="002C2140" w:rsidP="002C214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>opanował pełny zakres wiadomości i umiejętności określonych programem nauczania w danej klasie,</w:t>
      </w:r>
    </w:p>
    <w:p w14:paraId="6717C930" w14:textId="77777777" w:rsidR="002C2140" w:rsidRPr="002C2140" w:rsidRDefault="002C2140" w:rsidP="002C214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>bardzo dobrze rozumie wypowiedzi nauczyciela i kolegów,</w:t>
      </w:r>
    </w:p>
    <w:p w14:paraId="168E16B9" w14:textId="77777777" w:rsidR="002C2140" w:rsidRPr="002C2140" w:rsidRDefault="002C2140" w:rsidP="002C214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>bardzo dobrze rozumie treść tekstu słuchanego,</w:t>
      </w:r>
    </w:p>
    <w:p w14:paraId="640A7A57" w14:textId="77777777" w:rsidR="002C2140" w:rsidRPr="002C2140" w:rsidRDefault="002C2140" w:rsidP="002C214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>w wypowiedzi ustnej prezentuje bardzo dobre opanowanie struktur leksykalno-gramatycznych,</w:t>
      </w:r>
    </w:p>
    <w:p w14:paraId="01045239" w14:textId="77777777" w:rsidR="002C2140" w:rsidRPr="002C2140" w:rsidRDefault="002C2140" w:rsidP="002C214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>czyta płynnie, w szybkim tempie, rozumie treść czytanego tekstu, zwraca uwagę na akcent zdaniowy i wyrazowy,</w:t>
      </w:r>
    </w:p>
    <w:p w14:paraId="1DD2F66D" w14:textId="77777777" w:rsidR="002C2140" w:rsidRPr="002C2140" w:rsidRDefault="002C2140" w:rsidP="002C214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 xml:space="preserve">potrafi samodzielnie napisać krótki tekst użytkowy. </w:t>
      </w:r>
    </w:p>
    <w:p w14:paraId="41448366" w14:textId="77777777" w:rsidR="002C2140" w:rsidRPr="002C2140" w:rsidRDefault="002C2140" w:rsidP="002C2140">
      <w:pPr>
        <w:rPr>
          <w:rFonts w:ascii="Times New Roman" w:hAnsi="Times New Roman" w:cs="Times New Roman"/>
          <w:sz w:val="24"/>
          <w:szCs w:val="24"/>
        </w:rPr>
      </w:pPr>
    </w:p>
    <w:p w14:paraId="7C71B030" w14:textId="77777777" w:rsidR="002C2140" w:rsidRPr="002C2140" w:rsidRDefault="002C2140" w:rsidP="002C2140">
      <w:pPr>
        <w:rPr>
          <w:rFonts w:ascii="Times New Roman" w:hAnsi="Times New Roman" w:cs="Times New Roman"/>
          <w:b/>
          <w:sz w:val="24"/>
          <w:szCs w:val="24"/>
        </w:rPr>
      </w:pPr>
      <w:r w:rsidRPr="002C2140">
        <w:rPr>
          <w:rFonts w:ascii="Times New Roman" w:hAnsi="Times New Roman" w:cs="Times New Roman"/>
          <w:b/>
          <w:sz w:val="24"/>
          <w:szCs w:val="24"/>
        </w:rPr>
        <w:t xml:space="preserve">Stopień dobry </w:t>
      </w:r>
    </w:p>
    <w:p w14:paraId="30811893" w14:textId="77777777" w:rsidR="002C2140" w:rsidRPr="002C2140" w:rsidRDefault="002C2140" w:rsidP="002C2140">
      <w:pPr>
        <w:rPr>
          <w:rFonts w:ascii="Times New Roman" w:hAnsi="Times New Roman" w:cs="Times New Roman"/>
          <w:sz w:val="24"/>
          <w:szCs w:val="24"/>
        </w:rPr>
      </w:pPr>
    </w:p>
    <w:p w14:paraId="6398920C" w14:textId="77777777" w:rsidR="002C2140" w:rsidRPr="002C2140" w:rsidRDefault="002C2140" w:rsidP="002C2140">
      <w:p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 xml:space="preserve">Uczeń: </w:t>
      </w:r>
    </w:p>
    <w:p w14:paraId="6F27BD9C" w14:textId="77777777" w:rsidR="002C2140" w:rsidRPr="002C2140" w:rsidRDefault="002C2140" w:rsidP="002C214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 xml:space="preserve">nie opanował w pełni wiadomości i umiejętności określonych programem nauczania </w:t>
      </w:r>
      <w:r w:rsidRPr="002C2140">
        <w:rPr>
          <w:rFonts w:ascii="Times New Roman" w:hAnsi="Times New Roman" w:cs="Times New Roman"/>
          <w:sz w:val="24"/>
          <w:szCs w:val="24"/>
        </w:rPr>
        <w:br/>
        <w:t>w danej klasie, ale poprawnie stosuje zdobytą wiedzę do samodzielnego rozwiązywania zadań,</w:t>
      </w:r>
    </w:p>
    <w:p w14:paraId="62A1EF0C" w14:textId="77777777" w:rsidR="002C2140" w:rsidRPr="002C2140" w:rsidRDefault="002C2140" w:rsidP="002C214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>dobrze rozumie wypowiedzi nauczyciela i kolegów,</w:t>
      </w:r>
    </w:p>
    <w:p w14:paraId="795C966B" w14:textId="77777777" w:rsidR="002C2140" w:rsidRPr="002C2140" w:rsidRDefault="002C2140" w:rsidP="002C214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>dobrze rozumie treść tekstu słuchanego,</w:t>
      </w:r>
    </w:p>
    <w:p w14:paraId="700378C2" w14:textId="77777777" w:rsidR="002C2140" w:rsidRPr="002C2140" w:rsidRDefault="002C2140" w:rsidP="002C214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>w wypowiedzi ustnej popełnia nieliczne błędy,</w:t>
      </w:r>
    </w:p>
    <w:p w14:paraId="503CAE46" w14:textId="77777777" w:rsidR="002C2140" w:rsidRPr="002C2140" w:rsidRDefault="002C2140" w:rsidP="002C214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>dobrze rozumie treść czytanego tekstu,</w:t>
      </w:r>
    </w:p>
    <w:p w14:paraId="42F6A0C0" w14:textId="77777777" w:rsidR="002C2140" w:rsidRPr="002C2140" w:rsidRDefault="002C2140" w:rsidP="002C214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 xml:space="preserve">samodzielnie konstruuje krótką wypowiedź pisemną, popełniając nieliczne błędy. </w:t>
      </w:r>
    </w:p>
    <w:p w14:paraId="0A81C01E" w14:textId="77777777" w:rsidR="002C2140" w:rsidRPr="002C2140" w:rsidRDefault="002C2140" w:rsidP="002C2140">
      <w:pPr>
        <w:rPr>
          <w:rFonts w:ascii="Times New Roman" w:hAnsi="Times New Roman" w:cs="Times New Roman"/>
          <w:sz w:val="24"/>
          <w:szCs w:val="24"/>
        </w:rPr>
      </w:pPr>
    </w:p>
    <w:p w14:paraId="2EB3F4A0" w14:textId="77777777" w:rsidR="002C2140" w:rsidRPr="002C2140" w:rsidRDefault="002C2140" w:rsidP="002C2140">
      <w:pPr>
        <w:rPr>
          <w:rFonts w:ascii="Times New Roman" w:hAnsi="Times New Roman" w:cs="Times New Roman"/>
          <w:b/>
          <w:sz w:val="24"/>
          <w:szCs w:val="24"/>
        </w:rPr>
      </w:pPr>
      <w:r w:rsidRPr="002C2140">
        <w:rPr>
          <w:rFonts w:ascii="Times New Roman" w:hAnsi="Times New Roman" w:cs="Times New Roman"/>
          <w:b/>
          <w:sz w:val="24"/>
          <w:szCs w:val="24"/>
        </w:rPr>
        <w:t>Stopień dostateczny</w:t>
      </w:r>
    </w:p>
    <w:p w14:paraId="48BC5AAB" w14:textId="77777777" w:rsidR="002C2140" w:rsidRPr="002C2140" w:rsidRDefault="002C2140" w:rsidP="002C2140">
      <w:pPr>
        <w:rPr>
          <w:rFonts w:ascii="Times New Roman" w:hAnsi="Times New Roman" w:cs="Times New Roman"/>
          <w:sz w:val="24"/>
          <w:szCs w:val="24"/>
        </w:rPr>
      </w:pPr>
    </w:p>
    <w:p w14:paraId="7CEF22F7" w14:textId="77777777" w:rsidR="002C2140" w:rsidRPr="002C2140" w:rsidRDefault="002C2140" w:rsidP="002C2140">
      <w:p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 xml:space="preserve">Uczeń: </w:t>
      </w:r>
    </w:p>
    <w:p w14:paraId="7D1D5D8E" w14:textId="77777777" w:rsidR="002C2140" w:rsidRPr="002C2140" w:rsidRDefault="002C2140" w:rsidP="002C214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 xml:space="preserve">nie opanował w pełni wiadomości i umiejętności określonych programem nauczania </w:t>
      </w:r>
      <w:r w:rsidRPr="002C2140">
        <w:rPr>
          <w:rFonts w:ascii="Times New Roman" w:hAnsi="Times New Roman" w:cs="Times New Roman"/>
          <w:sz w:val="24"/>
          <w:szCs w:val="24"/>
        </w:rPr>
        <w:br/>
        <w:t>w danej klasie, ale rozwiązuje zadania teoretyczne lub praktyczne o średnim stopniu trudności (niekiedy z pomocą nauczyciela),</w:t>
      </w:r>
    </w:p>
    <w:p w14:paraId="6A9B0C4A" w14:textId="77777777" w:rsidR="002C2140" w:rsidRPr="002C2140" w:rsidRDefault="002C2140" w:rsidP="002C214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>rozumie proste polecenia nauczyciela,</w:t>
      </w:r>
    </w:p>
    <w:p w14:paraId="59336EE3" w14:textId="77777777" w:rsidR="002C2140" w:rsidRPr="002C2140" w:rsidRDefault="002C2140" w:rsidP="002C214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>rozumie wybiórczo treść tekstu słuchanego (po kilkukrotnym wysłuchaniu),</w:t>
      </w:r>
    </w:p>
    <w:p w14:paraId="2531EBE9" w14:textId="77777777" w:rsidR="002C2140" w:rsidRPr="002C2140" w:rsidRDefault="002C2140" w:rsidP="002C214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>w wypowiedzi ustnej stosuje proste zdania, często z pomocą nauczyciela,</w:t>
      </w:r>
    </w:p>
    <w:p w14:paraId="0733FD46" w14:textId="77777777" w:rsidR="002C2140" w:rsidRPr="002C2140" w:rsidRDefault="002C2140" w:rsidP="002C214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>czyta wolno, popełnia liczne błędy, często nie rozumie treści tekstu,</w:t>
      </w:r>
    </w:p>
    <w:p w14:paraId="70881FAC" w14:textId="77777777" w:rsidR="002C2140" w:rsidRPr="002C2140" w:rsidRDefault="002C2140" w:rsidP="002C214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 xml:space="preserve">w wypowiedzi pisemnej popełnia błędy gramatyczne, najczęściej posługuje się prostymi strukturami gramatycznymi.  </w:t>
      </w:r>
    </w:p>
    <w:p w14:paraId="313400FF" w14:textId="77777777" w:rsidR="002C2140" w:rsidRPr="002C2140" w:rsidRDefault="002C2140" w:rsidP="002C2140">
      <w:pPr>
        <w:rPr>
          <w:rFonts w:ascii="Times New Roman" w:hAnsi="Times New Roman" w:cs="Times New Roman"/>
          <w:sz w:val="24"/>
          <w:szCs w:val="24"/>
        </w:rPr>
      </w:pPr>
    </w:p>
    <w:p w14:paraId="331705B0" w14:textId="77777777" w:rsidR="002C2140" w:rsidRPr="002C2140" w:rsidRDefault="002C2140" w:rsidP="002C2140">
      <w:pPr>
        <w:rPr>
          <w:rFonts w:ascii="Times New Roman" w:hAnsi="Times New Roman" w:cs="Times New Roman"/>
          <w:b/>
          <w:sz w:val="24"/>
          <w:szCs w:val="24"/>
        </w:rPr>
      </w:pPr>
      <w:r w:rsidRPr="002C2140">
        <w:rPr>
          <w:rFonts w:ascii="Times New Roman" w:hAnsi="Times New Roman" w:cs="Times New Roman"/>
          <w:b/>
          <w:sz w:val="24"/>
          <w:szCs w:val="24"/>
        </w:rPr>
        <w:t>Stopień dopuszczający</w:t>
      </w:r>
    </w:p>
    <w:p w14:paraId="1541FC9E" w14:textId="77777777" w:rsidR="002C2140" w:rsidRPr="002C2140" w:rsidRDefault="002C2140" w:rsidP="002C2140">
      <w:pPr>
        <w:rPr>
          <w:rFonts w:ascii="Times New Roman" w:hAnsi="Times New Roman" w:cs="Times New Roman"/>
          <w:sz w:val="24"/>
          <w:szCs w:val="24"/>
        </w:rPr>
      </w:pPr>
    </w:p>
    <w:p w14:paraId="1F84FE69" w14:textId="77777777" w:rsidR="002C2140" w:rsidRPr="002C2140" w:rsidRDefault="002C2140" w:rsidP="002C2140">
      <w:p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 xml:space="preserve">Uczeń: </w:t>
      </w:r>
    </w:p>
    <w:p w14:paraId="4C20C0C9" w14:textId="77777777" w:rsidR="002C2140" w:rsidRPr="002C2140" w:rsidRDefault="002C2140" w:rsidP="002C214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>ma braki w opanowaniu wiadomości i umiejętności określonych programem nauczania, ale braki te nie uniemożliwiają uzyskanie przez ucznia podstawowej wiedzy w ciągu dalszej nauki,</w:t>
      </w:r>
    </w:p>
    <w:p w14:paraId="1F90B32B" w14:textId="77777777" w:rsidR="002C2140" w:rsidRPr="002C2140" w:rsidRDefault="002C2140" w:rsidP="002C214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>odbiera tylko wcześniej poznane komunikaty,</w:t>
      </w:r>
    </w:p>
    <w:p w14:paraId="0D362B6D" w14:textId="77777777" w:rsidR="002C2140" w:rsidRPr="002C2140" w:rsidRDefault="002C2140" w:rsidP="002C214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>w tekście słuchanym rozumie tylko pojedyncze słowa,</w:t>
      </w:r>
    </w:p>
    <w:p w14:paraId="722CADEA" w14:textId="77777777" w:rsidR="002C2140" w:rsidRPr="002C2140" w:rsidRDefault="002C2140" w:rsidP="002C214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>w wypowiedzi ustnej popełnia liczne błędy, które znacznie zakłócają komunikację, jego wypowiedź jest tylko częściowo zrozumiała,</w:t>
      </w:r>
    </w:p>
    <w:p w14:paraId="3718E87D" w14:textId="77777777" w:rsidR="002C2140" w:rsidRPr="002C2140" w:rsidRDefault="002C2140" w:rsidP="002C214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 xml:space="preserve">czyta bardzo wolno, artykułuje i akcentuje podobnie jak w języku polskim, </w:t>
      </w:r>
    </w:p>
    <w:p w14:paraId="519BCE43" w14:textId="77777777" w:rsidR="002C2140" w:rsidRPr="002C2140" w:rsidRDefault="002C2140" w:rsidP="002C214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 xml:space="preserve">odwzorowuje napisany tekst, w większości używa nieprawidłowej pisowni </w:t>
      </w:r>
      <w:r w:rsidRPr="002C2140">
        <w:rPr>
          <w:rFonts w:ascii="Times New Roman" w:hAnsi="Times New Roman" w:cs="Times New Roman"/>
          <w:sz w:val="24"/>
          <w:szCs w:val="24"/>
        </w:rPr>
        <w:br/>
        <w:t xml:space="preserve">i interpunkcji. </w:t>
      </w:r>
    </w:p>
    <w:p w14:paraId="6144CBC9" w14:textId="77777777" w:rsidR="002C2140" w:rsidRPr="002C2140" w:rsidRDefault="002C2140" w:rsidP="002C2140">
      <w:pPr>
        <w:rPr>
          <w:rFonts w:ascii="Times New Roman" w:hAnsi="Times New Roman" w:cs="Times New Roman"/>
          <w:sz w:val="24"/>
          <w:szCs w:val="24"/>
        </w:rPr>
      </w:pPr>
    </w:p>
    <w:p w14:paraId="274AC9FE" w14:textId="77777777" w:rsidR="002C2140" w:rsidRPr="002C2140" w:rsidRDefault="002C2140" w:rsidP="002C2140">
      <w:pPr>
        <w:rPr>
          <w:rFonts w:ascii="Times New Roman" w:hAnsi="Times New Roman" w:cs="Times New Roman"/>
          <w:b/>
          <w:sz w:val="24"/>
          <w:szCs w:val="24"/>
        </w:rPr>
      </w:pPr>
      <w:r w:rsidRPr="002C2140">
        <w:rPr>
          <w:rFonts w:ascii="Times New Roman" w:hAnsi="Times New Roman" w:cs="Times New Roman"/>
          <w:b/>
          <w:sz w:val="24"/>
          <w:szCs w:val="24"/>
        </w:rPr>
        <w:t>Stopień niedostateczny</w:t>
      </w:r>
    </w:p>
    <w:p w14:paraId="7B33E54B" w14:textId="77777777" w:rsidR="002C2140" w:rsidRPr="002C2140" w:rsidRDefault="002C2140" w:rsidP="002C2140">
      <w:pPr>
        <w:rPr>
          <w:rFonts w:ascii="Times New Roman" w:hAnsi="Times New Roman" w:cs="Times New Roman"/>
          <w:sz w:val="24"/>
          <w:szCs w:val="24"/>
        </w:rPr>
      </w:pPr>
    </w:p>
    <w:p w14:paraId="10F06E27" w14:textId="77777777" w:rsidR="002C2140" w:rsidRPr="002C2140" w:rsidRDefault="002C2140" w:rsidP="002C2140">
      <w:p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 xml:space="preserve">Uczeń: </w:t>
      </w:r>
    </w:p>
    <w:p w14:paraId="72BE840A" w14:textId="77777777" w:rsidR="002C2140" w:rsidRPr="002C2140" w:rsidRDefault="002C2140" w:rsidP="002C214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>nie opanował wiadomości określonych programem nauczania w danej klasie, a braki te uniemożliwiają mu dalsze zdobywanie wiedzy z przedmiotu,</w:t>
      </w:r>
    </w:p>
    <w:p w14:paraId="11DC647A" w14:textId="77777777" w:rsidR="002C2140" w:rsidRPr="002C2140" w:rsidRDefault="002C2140" w:rsidP="002C214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>nie potrafi przekazywać informacji,</w:t>
      </w:r>
    </w:p>
    <w:p w14:paraId="4F076513" w14:textId="77777777" w:rsidR="002C2140" w:rsidRPr="002C2140" w:rsidRDefault="002C2140" w:rsidP="002C214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>nie rozumie poleceń i pytań nauczyciela,</w:t>
      </w:r>
    </w:p>
    <w:p w14:paraId="69BD720D" w14:textId="77777777" w:rsidR="002C2140" w:rsidRPr="002C2140" w:rsidRDefault="002C2140" w:rsidP="002C214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>nie opanował podstawowych struktur gramatycznych i podstawowego słownictwa,</w:t>
      </w:r>
    </w:p>
    <w:p w14:paraId="23CD48FF" w14:textId="77777777" w:rsidR="002C2140" w:rsidRPr="002C2140" w:rsidRDefault="002C2140" w:rsidP="002C214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 xml:space="preserve">nie potrafi skonstruować wypowiedzi pisemnej, </w:t>
      </w:r>
    </w:p>
    <w:p w14:paraId="1576242C" w14:textId="77777777" w:rsidR="002C2140" w:rsidRPr="002C2140" w:rsidRDefault="002C2140" w:rsidP="002C214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>nie umie poprawnie budować prostych zdań,</w:t>
      </w:r>
    </w:p>
    <w:p w14:paraId="70567509" w14:textId="77777777" w:rsidR="002C2140" w:rsidRPr="002C2140" w:rsidRDefault="002C2140" w:rsidP="002C214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>operuje bardzo ubogim słownictwem,</w:t>
      </w:r>
    </w:p>
    <w:p w14:paraId="3FD4DE4B" w14:textId="77777777" w:rsidR="002C2140" w:rsidRPr="002C2140" w:rsidRDefault="002C2140" w:rsidP="002C214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2140">
        <w:rPr>
          <w:rFonts w:ascii="Times New Roman" w:hAnsi="Times New Roman" w:cs="Times New Roman"/>
          <w:sz w:val="24"/>
          <w:szCs w:val="24"/>
        </w:rPr>
        <w:t xml:space="preserve">nie wykazuje żadnego zainteresowania przedmiotem, nie wykazuje chęci poprawy zdobytych z przedmiotu ocen. </w:t>
      </w:r>
    </w:p>
    <w:p w14:paraId="6460BF2E" w14:textId="77777777" w:rsidR="002C2140" w:rsidRPr="002C2140" w:rsidRDefault="002C2140" w:rsidP="002C2140">
      <w:pPr>
        <w:rPr>
          <w:rFonts w:ascii="Times New Roman" w:hAnsi="Times New Roman" w:cs="Times New Roman"/>
          <w:sz w:val="24"/>
          <w:szCs w:val="24"/>
        </w:rPr>
      </w:pPr>
    </w:p>
    <w:p w14:paraId="6E93430A" w14:textId="77777777" w:rsidR="005275B5" w:rsidRPr="00C313BE" w:rsidRDefault="005275B5" w:rsidP="00AC38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75B5" w:rsidRPr="00C313BE" w:rsidSect="003230FE">
      <w:pgSz w:w="11906" w:h="16838"/>
      <w:pgMar w:top="699" w:right="759" w:bottom="692" w:left="72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2F17B57"/>
    <w:multiLevelType w:val="multilevel"/>
    <w:tmpl w:val="3192FD28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9C268B"/>
    <w:multiLevelType w:val="multilevel"/>
    <w:tmpl w:val="ACDC0D38"/>
    <w:lvl w:ilvl="0">
      <w:start w:val="1"/>
      <w:numFmt w:val="bullet"/>
      <w:lvlText w:val="-"/>
      <w:lvlJc w:val="left"/>
      <w:pPr>
        <w:ind w:left="720" w:firstLine="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D827C6"/>
    <w:multiLevelType w:val="hybridMultilevel"/>
    <w:tmpl w:val="CA445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D3ED7"/>
    <w:multiLevelType w:val="hybridMultilevel"/>
    <w:tmpl w:val="94D43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3751D4"/>
    <w:multiLevelType w:val="multilevel"/>
    <w:tmpl w:val="CD7CB1AC"/>
    <w:lvl w:ilvl="0">
      <w:start w:val="1"/>
      <w:numFmt w:val="bullet"/>
      <w:lvlText w:val="*"/>
      <w:lvlJc w:val="left"/>
      <w:pPr>
        <w:ind w:left="720" w:firstLine="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A6C753F"/>
    <w:multiLevelType w:val="multilevel"/>
    <w:tmpl w:val="6BA40F7E"/>
    <w:lvl w:ilvl="0">
      <w:start w:val="1"/>
      <w:numFmt w:val="bullet"/>
      <w:lvlText w:val="*"/>
      <w:lvlJc w:val="left"/>
      <w:pPr>
        <w:ind w:left="720" w:firstLine="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CCB0310"/>
    <w:multiLevelType w:val="hybridMultilevel"/>
    <w:tmpl w:val="05E6ADC8"/>
    <w:lvl w:ilvl="0" w:tplc="CE72A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4E10F4"/>
    <w:multiLevelType w:val="multilevel"/>
    <w:tmpl w:val="0C4CFE90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\"/>
      <w:lvlJc w:val="left"/>
      <w:pPr>
        <w:ind w:left="1080" w:firstLine="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E174D24"/>
    <w:multiLevelType w:val="multilevel"/>
    <w:tmpl w:val="5E3CB21C"/>
    <w:lvl w:ilvl="0">
      <w:start w:val="1"/>
      <w:numFmt w:val="bullet"/>
      <w:lvlText w:val="-"/>
      <w:lvlJc w:val="left"/>
      <w:pPr>
        <w:ind w:left="720" w:firstLine="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F224E1A"/>
    <w:multiLevelType w:val="multilevel"/>
    <w:tmpl w:val="F0CAFBD2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F2A615B"/>
    <w:multiLevelType w:val="multilevel"/>
    <w:tmpl w:val="487E89A6"/>
    <w:lvl w:ilvl="0">
      <w:start w:val="1"/>
      <w:numFmt w:val="bullet"/>
      <w:lvlText w:val="-"/>
      <w:lvlJc w:val="left"/>
      <w:pPr>
        <w:ind w:left="720" w:firstLine="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6C402B8"/>
    <w:multiLevelType w:val="hybridMultilevel"/>
    <w:tmpl w:val="F760A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3D0D8A"/>
    <w:multiLevelType w:val="hybridMultilevel"/>
    <w:tmpl w:val="EB802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507CF2"/>
    <w:multiLevelType w:val="multilevel"/>
    <w:tmpl w:val="36CA4736"/>
    <w:lvl w:ilvl="0">
      <w:start w:val="1"/>
      <w:numFmt w:val="bullet"/>
      <w:lvlText w:val="*"/>
      <w:lvlJc w:val="left"/>
      <w:pPr>
        <w:ind w:left="720" w:firstLine="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EDA39E0"/>
    <w:multiLevelType w:val="hybridMultilevel"/>
    <w:tmpl w:val="328C72DE"/>
    <w:lvl w:ilvl="0" w:tplc="91BA320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F0216E"/>
    <w:multiLevelType w:val="multilevel"/>
    <w:tmpl w:val="6B2C174C"/>
    <w:lvl w:ilvl="0">
      <w:start w:val="1"/>
      <w:numFmt w:val="bullet"/>
      <w:lvlText w:val="*"/>
      <w:lvlJc w:val="left"/>
      <w:pPr>
        <w:ind w:left="720" w:firstLine="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6C207B0"/>
    <w:multiLevelType w:val="multilevel"/>
    <w:tmpl w:val="4314A734"/>
    <w:lvl w:ilvl="0">
      <w:start w:val="2"/>
      <w:numFmt w:val="lowerLetter"/>
      <w:lvlText w:val="%1)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7F92E88"/>
    <w:multiLevelType w:val="multilevel"/>
    <w:tmpl w:val="9F702F1E"/>
    <w:lvl w:ilvl="0">
      <w:start w:val="3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B7B4B51"/>
    <w:multiLevelType w:val="hybridMultilevel"/>
    <w:tmpl w:val="84E02C28"/>
    <w:lvl w:ilvl="0" w:tplc="35241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232D77"/>
    <w:multiLevelType w:val="multilevel"/>
    <w:tmpl w:val="89340882"/>
    <w:lvl w:ilvl="0">
      <w:start w:val="1"/>
      <w:numFmt w:val="bullet"/>
      <w:lvlText w:val="l"/>
      <w:lvlJc w:val="left"/>
      <w:pPr>
        <w:ind w:left="720" w:firstLine="0"/>
      </w:pPr>
      <w:rPr>
        <w:rFonts w:ascii="Wingdings" w:hAnsi="Wingdings" w:cs="Wingdings" w:hint="default"/>
        <w:sz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0740059"/>
    <w:multiLevelType w:val="multilevel"/>
    <w:tmpl w:val="182EDCCC"/>
    <w:lvl w:ilvl="0">
      <w:start w:val="1"/>
      <w:numFmt w:val="bullet"/>
      <w:lvlText w:val="-"/>
      <w:lvlJc w:val="left"/>
      <w:pPr>
        <w:ind w:left="720" w:firstLine="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55F3F93"/>
    <w:multiLevelType w:val="multilevel"/>
    <w:tmpl w:val="450A1682"/>
    <w:lvl w:ilvl="0">
      <w:start w:val="2"/>
      <w:numFmt w:val="lowerLetter"/>
      <w:lvlText w:val="%1)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CE024AC"/>
    <w:multiLevelType w:val="multilevel"/>
    <w:tmpl w:val="4DC044F2"/>
    <w:lvl w:ilvl="0">
      <w:start w:val="1"/>
      <w:numFmt w:val="lowerLetter"/>
      <w:lvlText w:val="%1)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3E97D1F"/>
    <w:multiLevelType w:val="multilevel"/>
    <w:tmpl w:val="AB30FA40"/>
    <w:lvl w:ilvl="0">
      <w:start w:val="1"/>
      <w:numFmt w:val="bullet"/>
      <w:lvlText w:val="*"/>
      <w:lvlJc w:val="left"/>
      <w:pPr>
        <w:ind w:left="720" w:firstLine="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CDD07F1"/>
    <w:multiLevelType w:val="multilevel"/>
    <w:tmpl w:val="9342D356"/>
    <w:lvl w:ilvl="0">
      <w:start w:val="1"/>
      <w:numFmt w:val="bullet"/>
      <w:lvlText w:val="*"/>
      <w:lvlJc w:val="left"/>
      <w:pPr>
        <w:ind w:left="720" w:firstLine="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l"/>
      <w:lvlJc w:val="left"/>
      <w:pPr>
        <w:ind w:left="1080" w:firstLine="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-"/>
      <w:lvlJc w:val="left"/>
      <w:pPr>
        <w:ind w:left="1440" w:firstLine="0"/>
      </w:pPr>
      <w:rPr>
        <w:rFonts w:ascii="OpenSymbol" w:hAnsi="OpenSymbol" w:cs="Open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D701276"/>
    <w:multiLevelType w:val="hybridMultilevel"/>
    <w:tmpl w:val="8446F1F8"/>
    <w:lvl w:ilvl="0" w:tplc="56F80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34ED9"/>
    <w:multiLevelType w:val="hybridMultilevel"/>
    <w:tmpl w:val="4E384EAE"/>
    <w:lvl w:ilvl="0" w:tplc="BD64397A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0BC7A3E"/>
    <w:multiLevelType w:val="hybridMultilevel"/>
    <w:tmpl w:val="B71E852A"/>
    <w:lvl w:ilvl="0" w:tplc="FA88F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DD5876"/>
    <w:multiLevelType w:val="hybridMultilevel"/>
    <w:tmpl w:val="16481CB0"/>
    <w:lvl w:ilvl="0" w:tplc="B7B4019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9031465"/>
    <w:multiLevelType w:val="hybridMultilevel"/>
    <w:tmpl w:val="74D6AC9C"/>
    <w:lvl w:ilvl="0" w:tplc="7F824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F6D0C"/>
    <w:multiLevelType w:val="hybridMultilevel"/>
    <w:tmpl w:val="7FEA92D0"/>
    <w:lvl w:ilvl="0" w:tplc="DC625F0A">
      <w:start w:val="1"/>
      <w:numFmt w:val="lowerLetter"/>
      <w:lvlText w:val="%1)"/>
      <w:lvlJc w:val="left"/>
      <w:pPr>
        <w:ind w:left="1800" w:hanging="360"/>
      </w:pPr>
      <w:rPr>
        <w:rFonts w:ascii="Calibri" w:eastAsiaTheme="minorEastAsia" w:hAnsi="Calibri" w:cs="Mang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EB335C0"/>
    <w:multiLevelType w:val="multilevel"/>
    <w:tmpl w:val="A0845338"/>
    <w:lvl w:ilvl="0">
      <w:start w:val="1"/>
      <w:numFmt w:val="bullet"/>
      <w:lvlText w:val="*"/>
      <w:lvlJc w:val="left"/>
      <w:pPr>
        <w:ind w:left="720" w:firstLine="0"/>
      </w:pPr>
      <w:rPr>
        <w:rFonts w:ascii="OpenSymbol" w:hAnsi="OpenSymbol" w:cs="OpenSymbol" w:hint="default"/>
        <w:sz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01B48B1"/>
    <w:multiLevelType w:val="multilevel"/>
    <w:tmpl w:val="02E08C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6081110C"/>
    <w:multiLevelType w:val="multilevel"/>
    <w:tmpl w:val="3B76AFD6"/>
    <w:lvl w:ilvl="0">
      <w:start w:val="1"/>
      <w:numFmt w:val="bullet"/>
      <w:lvlText w:val="*"/>
      <w:lvlJc w:val="left"/>
      <w:pPr>
        <w:ind w:left="720" w:firstLine="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35D35B8"/>
    <w:multiLevelType w:val="multilevel"/>
    <w:tmpl w:val="2AFC8E9C"/>
    <w:lvl w:ilvl="0">
      <w:start w:val="61"/>
      <w:numFmt w:val="upperLetter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646F4650"/>
    <w:multiLevelType w:val="multilevel"/>
    <w:tmpl w:val="42F296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9431B8"/>
    <w:multiLevelType w:val="multilevel"/>
    <w:tmpl w:val="3C5E3274"/>
    <w:lvl w:ilvl="0">
      <w:start w:val="1"/>
      <w:numFmt w:val="bullet"/>
      <w:lvlText w:val="l"/>
      <w:lvlJc w:val="left"/>
      <w:pPr>
        <w:ind w:left="720" w:firstLine="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6964631B"/>
    <w:multiLevelType w:val="multilevel"/>
    <w:tmpl w:val="A4D4D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D397878"/>
    <w:multiLevelType w:val="multilevel"/>
    <w:tmpl w:val="ECFC1786"/>
    <w:lvl w:ilvl="0">
      <w:start w:val="1"/>
      <w:numFmt w:val="bullet"/>
      <w:lvlText w:val="*"/>
      <w:lvlJc w:val="left"/>
      <w:pPr>
        <w:ind w:left="720" w:firstLine="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6FDD4DEE"/>
    <w:multiLevelType w:val="hybridMultilevel"/>
    <w:tmpl w:val="87EC0320"/>
    <w:lvl w:ilvl="0" w:tplc="D9B490DA">
      <w:start w:val="1"/>
      <w:numFmt w:val="lowerLetter"/>
      <w:lvlText w:val="%1)"/>
      <w:lvlJc w:val="left"/>
      <w:pPr>
        <w:ind w:left="1080" w:hanging="360"/>
      </w:pPr>
      <w:rPr>
        <w:rFonts w:ascii="Calibri" w:eastAsiaTheme="minorEastAsia" w:hAnsi="Calibri" w:cs="Mang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1546C02"/>
    <w:multiLevelType w:val="multilevel"/>
    <w:tmpl w:val="888E3DB6"/>
    <w:lvl w:ilvl="0">
      <w:start w:val="9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9B4459F"/>
    <w:multiLevelType w:val="hybridMultilevel"/>
    <w:tmpl w:val="901C0224"/>
    <w:lvl w:ilvl="0" w:tplc="8812B71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842532">
    <w:abstractNumId w:val="25"/>
  </w:num>
  <w:num w:numId="2" w16cid:durableId="48765649">
    <w:abstractNumId w:val="42"/>
  </w:num>
  <w:num w:numId="3" w16cid:durableId="2012637568">
    <w:abstractNumId w:val="6"/>
  </w:num>
  <w:num w:numId="4" w16cid:durableId="2111925472">
    <w:abstractNumId w:val="28"/>
  </w:num>
  <w:num w:numId="5" w16cid:durableId="1351832222">
    <w:abstractNumId w:val="21"/>
  </w:num>
  <w:num w:numId="6" w16cid:durableId="595558113">
    <w:abstractNumId w:val="11"/>
  </w:num>
  <w:num w:numId="7" w16cid:durableId="792334082">
    <w:abstractNumId w:val="37"/>
  </w:num>
  <w:num w:numId="8" w16cid:durableId="1328285100">
    <w:abstractNumId w:val="10"/>
  </w:num>
  <w:num w:numId="9" w16cid:durableId="88628551">
    <w:abstractNumId w:val="39"/>
  </w:num>
  <w:num w:numId="10" w16cid:durableId="1663848025">
    <w:abstractNumId w:val="19"/>
  </w:num>
  <w:num w:numId="11" w16cid:durableId="1583561445">
    <w:abstractNumId w:val="27"/>
  </w:num>
  <w:num w:numId="12" w16cid:durableId="1680233205">
    <w:abstractNumId w:val="44"/>
  </w:num>
  <w:num w:numId="13" w16cid:durableId="976759279">
    <w:abstractNumId w:val="40"/>
  </w:num>
  <w:num w:numId="14" w16cid:durableId="1712194792">
    <w:abstractNumId w:val="29"/>
  </w:num>
  <w:num w:numId="15" w16cid:durableId="937448621">
    <w:abstractNumId w:val="14"/>
  </w:num>
  <w:num w:numId="16" w16cid:durableId="1665551884">
    <w:abstractNumId w:val="22"/>
  </w:num>
  <w:num w:numId="17" w16cid:durableId="1863936110">
    <w:abstractNumId w:val="7"/>
  </w:num>
  <w:num w:numId="18" w16cid:durableId="1881435608">
    <w:abstractNumId w:val="30"/>
  </w:num>
  <w:num w:numId="19" w16cid:durableId="1080562852">
    <w:abstractNumId w:val="13"/>
  </w:num>
  <w:num w:numId="20" w16cid:durableId="1900482513">
    <w:abstractNumId w:val="26"/>
  </w:num>
  <w:num w:numId="21" w16cid:durableId="1812821951">
    <w:abstractNumId w:val="16"/>
  </w:num>
  <w:num w:numId="22" w16cid:durableId="2021469244">
    <w:abstractNumId w:val="15"/>
  </w:num>
  <w:num w:numId="23" w16cid:durableId="1883249678">
    <w:abstractNumId w:val="23"/>
  </w:num>
  <w:num w:numId="24" w16cid:durableId="1079057255">
    <w:abstractNumId w:val="46"/>
  </w:num>
  <w:num w:numId="25" w16cid:durableId="1982077967">
    <w:abstractNumId w:val="38"/>
  </w:num>
  <w:num w:numId="26" w16cid:durableId="1448043959">
    <w:abstractNumId w:val="12"/>
  </w:num>
  <w:num w:numId="27" w16cid:durableId="2114860625">
    <w:abstractNumId w:val="34"/>
  </w:num>
  <w:num w:numId="28" w16cid:durableId="825242108">
    <w:abstractNumId w:val="35"/>
  </w:num>
  <w:num w:numId="29" w16cid:durableId="2018771876">
    <w:abstractNumId w:val="32"/>
  </w:num>
  <w:num w:numId="30" w16cid:durableId="1390151711">
    <w:abstractNumId w:val="47"/>
  </w:num>
  <w:num w:numId="31" w16cid:durableId="1380519017">
    <w:abstractNumId w:val="36"/>
  </w:num>
  <w:num w:numId="32" w16cid:durableId="1507405088">
    <w:abstractNumId w:val="45"/>
  </w:num>
  <w:num w:numId="33" w16cid:durableId="1145588498">
    <w:abstractNumId w:val="20"/>
  </w:num>
  <w:num w:numId="34" w16cid:durableId="2031954055">
    <w:abstractNumId w:val="17"/>
  </w:num>
  <w:num w:numId="35" w16cid:durableId="1987853415">
    <w:abstractNumId w:val="33"/>
  </w:num>
  <w:num w:numId="36" w16cid:durableId="1570384546">
    <w:abstractNumId w:val="31"/>
  </w:num>
  <w:num w:numId="37" w16cid:durableId="1461532576">
    <w:abstractNumId w:val="24"/>
  </w:num>
  <w:num w:numId="38" w16cid:durableId="1741293149">
    <w:abstractNumId w:val="8"/>
  </w:num>
  <w:num w:numId="39" w16cid:durableId="310837266">
    <w:abstractNumId w:val="18"/>
  </w:num>
  <w:num w:numId="40" w16cid:durableId="144782379">
    <w:abstractNumId w:val="9"/>
  </w:num>
  <w:num w:numId="41" w16cid:durableId="1606618821">
    <w:abstractNumId w:val="0"/>
  </w:num>
  <w:num w:numId="42" w16cid:durableId="1698503059">
    <w:abstractNumId w:val="1"/>
  </w:num>
  <w:num w:numId="43" w16cid:durableId="550700672">
    <w:abstractNumId w:val="2"/>
  </w:num>
  <w:num w:numId="44" w16cid:durableId="1390227562">
    <w:abstractNumId w:val="3"/>
  </w:num>
  <w:num w:numId="45" w16cid:durableId="1440567743">
    <w:abstractNumId w:val="4"/>
  </w:num>
  <w:num w:numId="46" w16cid:durableId="770974111">
    <w:abstractNumId w:val="5"/>
  </w:num>
  <w:num w:numId="47" w16cid:durableId="2006087519">
    <w:abstractNumId w:val="41"/>
    <w:lvlOverride w:ilvl="0">
      <w:lvl w:ilvl="0">
        <w:numFmt w:val="decimal"/>
        <w:lvlText w:val="%1."/>
        <w:lvlJc w:val="left"/>
      </w:lvl>
    </w:lvlOverride>
  </w:num>
  <w:num w:numId="48" w16cid:durableId="119138248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FE"/>
    <w:rsid w:val="00121CDC"/>
    <w:rsid w:val="00136710"/>
    <w:rsid w:val="00250C86"/>
    <w:rsid w:val="0029362A"/>
    <w:rsid w:val="002C2140"/>
    <w:rsid w:val="003230FE"/>
    <w:rsid w:val="00342AB3"/>
    <w:rsid w:val="003C598F"/>
    <w:rsid w:val="0044281B"/>
    <w:rsid w:val="00460AE0"/>
    <w:rsid w:val="005275B5"/>
    <w:rsid w:val="00531208"/>
    <w:rsid w:val="006024F2"/>
    <w:rsid w:val="00604AA4"/>
    <w:rsid w:val="00671FE7"/>
    <w:rsid w:val="007718BE"/>
    <w:rsid w:val="007B35EF"/>
    <w:rsid w:val="007C3AA5"/>
    <w:rsid w:val="00831AB2"/>
    <w:rsid w:val="00843704"/>
    <w:rsid w:val="009C0168"/>
    <w:rsid w:val="009D44E0"/>
    <w:rsid w:val="00A2669C"/>
    <w:rsid w:val="00AC3890"/>
    <w:rsid w:val="00B15422"/>
    <w:rsid w:val="00B770E8"/>
    <w:rsid w:val="00C01075"/>
    <w:rsid w:val="00C024F5"/>
    <w:rsid w:val="00C313BE"/>
    <w:rsid w:val="00D65EF1"/>
    <w:rsid w:val="00E416F4"/>
    <w:rsid w:val="00F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771E"/>
  <w15:docId w15:val="{C1CAF66C-74F0-4D9F-A3C0-330DF9FA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Mangal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121CD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3230FE"/>
    <w:rPr>
      <w:rFonts w:ascii="Symbol" w:hAnsi="Symbol" w:cs="Wingdings"/>
      <w:sz w:val="32"/>
    </w:rPr>
  </w:style>
  <w:style w:type="character" w:customStyle="1" w:styleId="ListLabel2">
    <w:name w:val="ListLabel 2"/>
    <w:qFormat/>
    <w:rsid w:val="003230FE"/>
    <w:rPr>
      <w:rFonts w:ascii="Symbol" w:hAnsi="Symbol" w:cs="Wingdings"/>
      <w:sz w:val="24"/>
    </w:rPr>
  </w:style>
  <w:style w:type="character" w:customStyle="1" w:styleId="ListLabel3">
    <w:name w:val="ListLabel 3"/>
    <w:qFormat/>
    <w:rsid w:val="003230FE"/>
    <w:rPr>
      <w:rFonts w:ascii="Symbol" w:hAnsi="Symbol" w:cs="Wingdings"/>
      <w:sz w:val="24"/>
    </w:rPr>
  </w:style>
  <w:style w:type="character" w:customStyle="1" w:styleId="ListLabel4">
    <w:name w:val="ListLabel 4"/>
    <w:qFormat/>
    <w:rsid w:val="003230FE"/>
    <w:rPr>
      <w:rFonts w:ascii="Times New Roman" w:hAnsi="Times New Roman" w:cs="OpenSymbol"/>
      <w:sz w:val="24"/>
    </w:rPr>
  </w:style>
  <w:style w:type="character" w:customStyle="1" w:styleId="ListLabel5">
    <w:name w:val="ListLabel 5"/>
    <w:qFormat/>
    <w:rsid w:val="003230FE"/>
    <w:rPr>
      <w:rFonts w:ascii="Times New Roman" w:hAnsi="Times New Roman" w:cs="OpenSymbol"/>
      <w:sz w:val="24"/>
    </w:rPr>
  </w:style>
  <w:style w:type="character" w:customStyle="1" w:styleId="ListLabel6">
    <w:name w:val="ListLabel 6"/>
    <w:qFormat/>
    <w:rsid w:val="003230FE"/>
    <w:rPr>
      <w:rFonts w:ascii="Times New Roman" w:hAnsi="Times New Roman" w:cs="OpenSymbol"/>
      <w:sz w:val="23"/>
    </w:rPr>
  </w:style>
  <w:style w:type="character" w:customStyle="1" w:styleId="ListLabel7">
    <w:name w:val="ListLabel 7"/>
    <w:qFormat/>
    <w:rsid w:val="003230FE"/>
    <w:rPr>
      <w:rFonts w:ascii="Times New Roman" w:hAnsi="Times New Roman" w:cs="OpenSymbol"/>
      <w:sz w:val="24"/>
    </w:rPr>
  </w:style>
  <w:style w:type="character" w:customStyle="1" w:styleId="ListLabel8">
    <w:name w:val="ListLabel 8"/>
    <w:qFormat/>
    <w:rsid w:val="003230FE"/>
    <w:rPr>
      <w:rFonts w:ascii="Times New Roman" w:hAnsi="Times New Roman" w:cs="OpenSymbol"/>
      <w:sz w:val="24"/>
    </w:rPr>
  </w:style>
  <w:style w:type="character" w:customStyle="1" w:styleId="ListLabel9">
    <w:name w:val="ListLabel 9"/>
    <w:qFormat/>
    <w:rsid w:val="003230FE"/>
    <w:rPr>
      <w:rFonts w:ascii="Times New Roman" w:hAnsi="Times New Roman" w:cs="OpenSymbol"/>
      <w:sz w:val="24"/>
    </w:rPr>
  </w:style>
  <w:style w:type="character" w:customStyle="1" w:styleId="ListLabel10">
    <w:name w:val="ListLabel 10"/>
    <w:qFormat/>
    <w:rsid w:val="003230FE"/>
    <w:rPr>
      <w:rFonts w:ascii="Times New Roman" w:hAnsi="Times New Roman" w:cs="OpenSymbol"/>
      <w:sz w:val="24"/>
    </w:rPr>
  </w:style>
  <w:style w:type="character" w:customStyle="1" w:styleId="ListLabel11">
    <w:name w:val="ListLabel 11"/>
    <w:qFormat/>
    <w:rsid w:val="003230FE"/>
    <w:rPr>
      <w:rFonts w:ascii="Times New Roman" w:hAnsi="Times New Roman" w:cs="OpenSymbol"/>
      <w:sz w:val="24"/>
    </w:rPr>
  </w:style>
  <w:style w:type="character" w:customStyle="1" w:styleId="ListLabel12">
    <w:name w:val="ListLabel 12"/>
    <w:qFormat/>
    <w:rsid w:val="003230FE"/>
    <w:rPr>
      <w:rFonts w:ascii="Times New Roman" w:hAnsi="Times New Roman" w:cs="OpenSymbol"/>
      <w:sz w:val="24"/>
    </w:rPr>
  </w:style>
  <w:style w:type="character" w:customStyle="1" w:styleId="ListLabel13">
    <w:name w:val="ListLabel 13"/>
    <w:qFormat/>
    <w:rsid w:val="003230FE"/>
    <w:rPr>
      <w:rFonts w:ascii="Times New Roman" w:hAnsi="Times New Roman" w:cs="OpenSymbol"/>
      <w:sz w:val="24"/>
    </w:rPr>
  </w:style>
  <w:style w:type="character" w:customStyle="1" w:styleId="ListLabel14">
    <w:name w:val="ListLabel 14"/>
    <w:qFormat/>
    <w:rsid w:val="003230FE"/>
    <w:rPr>
      <w:rFonts w:ascii="Times New Roman" w:hAnsi="Times New Roman" w:cs="OpenSymbol"/>
      <w:sz w:val="24"/>
    </w:rPr>
  </w:style>
  <w:style w:type="character" w:customStyle="1" w:styleId="ListLabel15">
    <w:name w:val="ListLabel 15"/>
    <w:qFormat/>
    <w:rsid w:val="003230FE"/>
    <w:rPr>
      <w:rFonts w:ascii="Symbol" w:hAnsi="Symbol" w:cs="Wingdings"/>
      <w:sz w:val="24"/>
    </w:rPr>
  </w:style>
  <w:style w:type="character" w:customStyle="1" w:styleId="ListLabel16">
    <w:name w:val="ListLabel 16"/>
    <w:qFormat/>
    <w:rsid w:val="003230FE"/>
    <w:rPr>
      <w:rFonts w:ascii="Times New Roman" w:hAnsi="Times New Roman" w:cs="OpenSymbol"/>
      <w:sz w:val="24"/>
    </w:rPr>
  </w:style>
  <w:style w:type="character" w:customStyle="1" w:styleId="ListLabel17">
    <w:name w:val="ListLabel 17"/>
    <w:qFormat/>
    <w:rsid w:val="003230FE"/>
    <w:rPr>
      <w:rFonts w:ascii="Times New Roman" w:hAnsi="Times New Roman" w:cs="Symbol"/>
      <w:sz w:val="24"/>
    </w:rPr>
  </w:style>
  <w:style w:type="character" w:customStyle="1" w:styleId="ListLabel18">
    <w:name w:val="ListLabel 18"/>
    <w:qFormat/>
    <w:rsid w:val="003230FE"/>
    <w:rPr>
      <w:rFonts w:cs="OpenSymbol"/>
    </w:rPr>
  </w:style>
  <w:style w:type="character" w:customStyle="1" w:styleId="ListLabel19">
    <w:name w:val="ListLabel 19"/>
    <w:qFormat/>
    <w:rsid w:val="003230FE"/>
    <w:rPr>
      <w:rFonts w:ascii="Times New Roman" w:hAnsi="Times New Roman" w:cs="OpenSymbol"/>
      <w:sz w:val="24"/>
    </w:rPr>
  </w:style>
  <w:style w:type="character" w:customStyle="1" w:styleId="ListLabel20">
    <w:name w:val="ListLabel 20"/>
    <w:qFormat/>
    <w:rsid w:val="003230FE"/>
    <w:rPr>
      <w:rFonts w:ascii="Times New Roman" w:hAnsi="Times New Roman" w:cs="OpenSymbol"/>
      <w:sz w:val="24"/>
    </w:rPr>
  </w:style>
  <w:style w:type="paragraph" w:styleId="Nagwek">
    <w:name w:val="header"/>
    <w:basedOn w:val="Normalny"/>
    <w:next w:val="Tekstpodstawowy"/>
    <w:qFormat/>
    <w:rsid w:val="003230F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230FE"/>
    <w:pPr>
      <w:spacing w:after="140" w:line="276" w:lineRule="auto"/>
    </w:pPr>
  </w:style>
  <w:style w:type="paragraph" w:styleId="Lista">
    <w:name w:val="List"/>
    <w:basedOn w:val="Tekstpodstawowy"/>
    <w:rsid w:val="003230FE"/>
  </w:style>
  <w:style w:type="paragraph" w:customStyle="1" w:styleId="Legenda1">
    <w:name w:val="Legenda1"/>
    <w:basedOn w:val="Normalny"/>
    <w:qFormat/>
    <w:rsid w:val="003230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3230FE"/>
    <w:pPr>
      <w:suppressLineNumbers/>
    </w:pPr>
  </w:style>
  <w:style w:type="paragraph" w:customStyle="1" w:styleId="Default">
    <w:name w:val="Default"/>
    <w:qFormat/>
    <w:rsid w:val="003230FE"/>
    <w:pPr>
      <w:widowControl w:val="0"/>
    </w:pPr>
    <w:rPr>
      <w:rFonts w:ascii="Times New Roman" w:hAnsi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136710"/>
    <w:pPr>
      <w:ind w:left="720"/>
      <w:contextualSpacing/>
    </w:pPr>
    <w:rPr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21CDC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671FE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2034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Linowska</dc:creator>
  <cp:lastModifiedBy>Dorota Rychta</cp:lastModifiedBy>
  <cp:revision>2</cp:revision>
  <dcterms:created xsi:type="dcterms:W3CDTF">2023-09-04T12:51:00Z</dcterms:created>
  <dcterms:modified xsi:type="dcterms:W3CDTF">2023-09-04T12:51:00Z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