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4A" w:rsidRDefault="00461F4A">
      <w:pPr>
        <w:spacing w:line="276" w:lineRule="auto"/>
        <w:jc w:val="center"/>
        <w:rPr>
          <w:rFonts w:ascii="Times New Roman" w:hAnsi="Times New Roman"/>
          <w:b/>
        </w:rPr>
      </w:pPr>
      <w:r>
        <w:rPr>
          <w:rFonts w:ascii="Times New Roman" w:hAnsi="Times New Roman"/>
          <w:b/>
        </w:rPr>
        <w:t>PRZEDMIOTOWE ZASADY OCENIANIA  Z JĘZYKA POLSKIEGO</w:t>
      </w:r>
    </w:p>
    <w:p w:rsidR="00461F4A" w:rsidRDefault="00461F4A">
      <w:pPr>
        <w:spacing w:line="276" w:lineRule="auto"/>
        <w:jc w:val="center"/>
        <w:rPr>
          <w:rFonts w:ascii="Times New Roman" w:hAnsi="Times New Roman"/>
          <w:b/>
        </w:rPr>
      </w:pPr>
      <w:r>
        <w:rPr>
          <w:rFonts w:ascii="Times New Roman" w:hAnsi="Times New Roman"/>
          <w:b/>
        </w:rPr>
        <w:t>W KLASACH IV-VIII</w:t>
      </w:r>
    </w:p>
    <w:p w:rsidR="00461F4A" w:rsidRDefault="00461F4A">
      <w:pPr>
        <w:spacing w:line="276" w:lineRule="auto"/>
        <w:jc w:val="center"/>
        <w:rPr>
          <w:rFonts w:ascii="Times New Roman" w:hAnsi="Times New Roman"/>
        </w:rPr>
      </w:pPr>
      <w:r>
        <w:rPr>
          <w:rFonts w:ascii="Times New Roman" w:hAnsi="Times New Roman"/>
          <w:b/>
        </w:rPr>
        <w:t>SZKOŁY PODSTAWOWEJ NR 5 IM. GEN. W. SIKORSKIEGO W ŁUKOWIE</w:t>
      </w: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r>
        <w:rPr>
          <w:rFonts w:ascii="Times New Roman" w:hAnsi="Times New Roman"/>
        </w:rPr>
        <w:t>Cele oraz treści nauczania i wymagania edukacyjne ustalone są na podstawie programu nauczania języka polskiego w szkole podstawowej:</w:t>
      </w:r>
    </w:p>
    <w:p w:rsidR="00461F4A" w:rsidRDefault="00461F4A">
      <w:pPr>
        <w:spacing w:line="276" w:lineRule="auto"/>
        <w:rPr>
          <w:rFonts w:ascii="Times New Roman" w:hAnsi="Times New Roman"/>
          <w:i/>
          <w:iCs/>
        </w:rPr>
      </w:pPr>
      <w:r>
        <w:rPr>
          <w:rFonts w:ascii="Times New Roman" w:hAnsi="Times New Roman"/>
        </w:rPr>
        <w:t xml:space="preserve"> </w:t>
      </w:r>
    </w:p>
    <w:p w:rsidR="00461F4A" w:rsidRDefault="00461F4A">
      <w:pPr>
        <w:spacing w:line="276" w:lineRule="auto"/>
        <w:rPr>
          <w:rFonts w:ascii="Times New Roman" w:hAnsi="Times New Roman"/>
          <w:i/>
          <w:iCs/>
        </w:rPr>
      </w:pPr>
      <w:r>
        <w:rPr>
          <w:rFonts w:ascii="Times New Roman" w:hAnsi="Times New Roman"/>
          <w:i/>
          <w:iCs/>
        </w:rPr>
        <w:t>Między nami, Wyd. GWO,  Program nauczania języka polskiego w szkole podstawowej w klasach IV-VIII, autorzy:  J. Piasta-</w:t>
      </w:r>
      <w:proofErr w:type="spellStart"/>
      <w:r>
        <w:rPr>
          <w:rFonts w:ascii="Times New Roman" w:hAnsi="Times New Roman"/>
          <w:i/>
          <w:iCs/>
        </w:rPr>
        <w:t>Siechowicz</w:t>
      </w:r>
      <w:proofErr w:type="spellEnd"/>
      <w:r>
        <w:rPr>
          <w:rFonts w:ascii="Times New Roman" w:hAnsi="Times New Roman"/>
          <w:i/>
          <w:iCs/>
        </w:rPr>
        <w:t xml:space="preserve">, A. Łuczak, A. </w:t>
      </w:r>
      <w:proofErr w:type="spellStart"/>
      <w:r>
        <w:rPr>
          <w:rFonts w:ascii="Times New Roman" w:hAnsi="Times New Roman"/>
          <w:i/>
          <w:iCs/>
        </w:rPr>
        <w:t>Murdzek</w:t>
      </w:r>
      <w:proofErr w:type="spellEnd"/>
      <w:r>
        <w:rPr>
          <w:rFonts w:ascii="Times New Roman" w:hAnsi="Times New Roman"/>
          <w:i/>
          <w:iCs/>
        </w:rPr>
        <w:t xml:space="preserve">, E. </w:t>
      </w:r>
      <w:proofErr w:type="spellStart"/>
      <w:r>
        <w:rPr>
          <w:rFonts w:ascii="Times New Roman" w:hAnsi="Times New Roman"/>
          <w:i/>
          <w:iCs/>
        </w:rPr>
        <w:t>Prylińska</w:t>
      </w:r>
      <w:proofErr w:type="spellEnd"/>
      <w:r>
        <w:rPr>
          <w:rFonts w:ascii="Times New Roman" w:hAnsi="Times New Roman"/>
          <w:i/>
          <w:iCs/>
        </w:rPr>
        <w:t xml:space="preserve"> (</w:t>
      </w:r>
      <w:proofErr w:type="spellStart"/>
      <w:r>
        <w:rPr>
          <w:rFonts w:ascii="Times New Roman" w:hAnsi="Times New Roman"/>
          <w:i/>
          <w:iCs/>
        </w:rPr>
        <w:t>kl.IV</w:t>
      </w:r>
      <w:proofErr w:type="spellEnd"/>
      <w:r>
        <w:rPr>
          <w:rFonts w:ascii="Times New Roman" w:hAnsi="Times New Roman"/>
          <w:i/>
          <w:iCs/>
        </w:rPr>
        <w:t xml:space="preserve">, V, VI, VII i VIII). </w:t>
      </w:r>
    </w:p>
    <w:p w:rsidR="00461F4A" w:rsidRDefault="00461F4A">
      <w:pPr>
        <w:spacing w:line="276" w:lineRule="auto"/>
        <w:rPr>
          <w:rFonts w:ascii="Times New Roman" w:hAnsi="Times New Roman"/>
          <w:i/>
          <w:iCs/>
        </w:rPr>
      </w:pPr>
    </w:p>
    <w:p w:rsidR="00461F4A" w:rsidRDefault="00461F4A">
      <w:pPr>
        <w:spacing w:line="276" w:lineRule="auto"/>
        <w:rPr>
          <w:rFonts w:ascii="Times New Roman" w:hAnsi="Times New Roman"/>
        </w:rPr>
      </w:pPr>
      <w:r>
        <w:rPr>
          <w:rFonts w:ascii="Times New Roman" w:hAnsi="Times New Roman"/>
        </w:rPr>
        <w:t xml:space="preserve">Do realizacji Podstawy Programowej nauczyciele wykorzystują: </w:t>
      </w:r>
    </w:p>
    <w:p w:rsidR="00461F4A" w:rsidRDefault="00461F4A">
      <w:pPr>
        <w:spacing w:line="276" w:lineRule="auto"/>
        <w:rPr>
          <w:rFonts w:ascii="Times New Roman" w:hAnsi="Times New Roman"/>
        </w:rPr>
      </w:pPr>
      <w:r>
        <w:rPr>
          <w:rFonts w:ascii="Times New Roman" w:hAnsi="Times New Roman"/>
        </w:rPr>
        <w:t xml:space="preserve">1. Podręcznik „Między nami”, Wyd. GWO, autorzy: Agnieszka Łuczak, Anna </w:t>
      </w:r>
      <w:proofErr w:type="spellStart"/>
      <w:r>
        <w:rPr>
          <w:rFonts w:ascii="Times New Roman" w:hAnsi="Times New Roman"/>
        </w:rPr>
        <w:t>Murdzek</w:t>
      </w:r>
      <w:proofErr w:type="spellEnd"/>
      <w:r>
        <w:rPr>
          <w:rFonts w:ascii="Times New Roman" w:hAnsi="Times New Roman"/>
        </w:rPr>
        <w:t xml:space="preserve"> i inni.</w:t>
      </w:r>
    </w:p>
    <w:p w:rsidR="00461F4A" w:rsidRDefault="00461F4A">
      <w:pPr>
        <w:spacing w:line="276" w:lineRule="auto"/>
        <w:rPr>
          <w:rFonts w:ascii="Times New Roman" w:hAnsi="Times New Roman"/>
          <w:b/>
          <w:u w:val="single"/>
        </w:rPr>
      </w:pPr>
      <w:r>
        <w:rPr>
          <w:rFonts w:ascii="Times New Roman" w:hAnsi="Times New Roman"/>
        </w:rPr>
        <w:t xml:space="preserve">2. Zeszyt ćwiczeń „Między nami" - Wyd. GWO, autorzy: Agnieszka Łuczak, Anna </w:t>
      </w:r>
      <w:proofErr w:type="spellStart"/>
      <w:r>
        <w:rPr>
          <w:rFonts w:ascii="Times New Roman" w:hAnsi="Times New Roman"/>
        </w:rPr>
        <w:t>Murdzek</w:t>
      </w:r>
      <w:proofErr w:type="spellEnd"/>
      <w:r>
        <w:rPr>
          <w:rFonts w:ascii="Times New Roman" w:hAnsi="Times New Roman"/>
        </w:rPr>
        <w:t>.</w:t>
      </w:r>
    </w:p>
    <w:p w:rsidR="00461F4A" w:rsidRDefault="00EA2437">
      <w:pPr>
        <w:spacing w:line="276" w:lineRule="auto"/>
        <w:rPr>
          <w:rFonts w:ascii="Times New Roman" w:hAnsi="Times New Roman"/>
        </w:rPr>
      </w:pPr>
      <w:r>
        <w:rPr>
          <w:rFonts w:ascii="Times New Roman" w:hAnsi="Times New Roman"/>
          <w:b/>
          <w:u w:val="single"/>
        </w:rPr>
        <w:t>1</w:t>
      </w:r>
      <w:r w:rsidR="00461F4A">
        <w:rPr>
          <w:rFonts w:ascii="Times New Roman" w:hAnsi="Times New Roman"/>
          <w:b/>
          <w:u w:val="single"/>
        </w:rPr>
        <w:t>.</w:t>
      </w:r>
      <w:r w:rsidR="007632A5">
        <w:rPr>
          <w:rFonts w:ascii="Times New Roman" w:hAnsi="Times New Roman"/>
          <w:b/>
          <w:u w:val="single"/>
        </w:rPr>
        <w:t xml:space="preserve"> </w:t>
      </w:r>
      <w:r w:rsidR="00461F4A">
        <w:rPr>
          <w:rFonts w:ascii="Times New Roman" w:hAnsi="Times New Roman"/>
          <w:b/>
          <w:u w:val="single"/>
        </w:rPr>
        <w:t>Cele oceniania</w:t>
      </w:r>
    </w:p>
    <w:p w:rsidR="00461F4A" w:rsidRDefault="00461F4A">
      <w:pPr>
        <w:spacing w:line="276" w:lineRule="auto"/>
        <w:jc w:val="both"/>
        <w:rPr>
          <w:rFonts w:ascii="Times New Roman" w:hAnsi="Times New Roman"/>
          <w:b/>
          <w:u w:val="single"/>
        </w:rPr>
      </w:pPr>
      <w:r>
        <w:rPr>
          <w:rFonts w:ascii="Times New Roman" w:hAnsi="Times New Roman"/>
        </w:rPr>
        <w:t xml:space="preserve">      Ocenianie osiągnięć polega na rozpoznawaniu przez nauczycieli polonistów poziomu                  oraz postępów w opanowaniu przez ucznia wiadomości i umiejętności w stosunku do wymagań edukacyjnych zawartych  w programie nauczania, a wynikających z </w:t>
      </w:r>
      <w:r w:rsidR="007632A5">
        <w:rPr>
          <w:rFonts w:ascii="Times New Roman" w:hAnsi="Times New Roman"/>
        </w:rPr>
        <w:t>p</w:t>
      </w:r>
      <w:r>
        <w:rPr>
          <w:rFonts w:ascii="Times New Roman" w:hAnsi="Times New Roman"/>
        </w:rPr>
        <w:t xml:space="preserve">odstawy programowej. </w:t>
      </w:r>
    </w:p>
    <w:p w:rsidR="00461F4A" w:rsidRDefault="00461F4A">
      <w:pPr>
        <w:spacing w:line="276" w:lineRule="auto"/>
        <w:rPr>
          <w:rFonts w:ascii="Times New Roman" w:hAnsi="Times New Roman"/>
        </w:rPr>
      </w:pPr>
      <w:r>
        <w:rPr>
          <w:rFonts w:ascii="Times New Roman" w:hAnsi="Times New Roman"/>
          <w:b/>
          <w:u w:val="single"/>
        </w:rPr>
        <w:t xml:space="preserve">2. </w:t>
      </w:r>
      <w:r w:rsidR="007632A5">
        <w:rPr>
          <w:rFonts w:ascii="Times New Roman" w:hAnsi="Times New Roman"/>
          <w:b/>
          <w:u w:val="single"/>
        </w:rPr>
        <w:t xml:space="preserve"> </w:t>
      </w:r>
      <w:r>
        <w:rPr>
          <w:rFonts w:ascii="Times New Roman" w:hAnsi="Times New Roman"/>
          <w:b/>
          <w:u w:val="single"/>
        </w:rPr>
        <w:t>Sprawdzanie osiągnięć edukacyjnych uczniów</w:t>
      </w:r>
    </w:p>
    <w:p w:rsidR="00461F4A" w:rsidRDefault="00461F4A">
      <w:pPr>
        <w:spacing w:line="276" w:lineRule="auto"/>
        <w:rPr>
          <w:rFonts w:ascii="Times New Roman" w:hAnsi="Times New Roman"/>
          <w:b/>
        </w:rPr>
      </w:pPr>
      <w:r>
        <w:rPr>
          <w:rFonts w:ascii="Times New Roman" w:hAnsi="Times New Roman"/>
        </w:rPr>
        <w:t>Ocenie podlegać będą następujące formy aktywności ucznia:</w:t>
      </w:r>
    </w:p>
    <w:p w:rsidR="00461F4A" w:rsidRDefault="00461F4A">
      <w:pPr>
        <w:spacing w:line="276" w:lineRule="auto"/>
        <w:rPr>
          <w:rFonts w:ascii="Times New Roman" w:hAnsi="Times New Roman"/>
        </w:rPr>
      </w:pPr>
      <w:r>
        <w:rPr>
          <w:rFonts w:ascii="Times New Roman" w:hAnsi="Times New Roman"/>
          <w:b/>
        </w:rPr>
        <w:t>1. Wypowiedzi pisemne:</w:t>
      </w:r>
    </w:p>
    <w:p w:rsidR="00461F4A" w:rsidRDefault="00461F4A">
      <w:pPr>
        <w:spacing w:line="276" w:lineRule="auto"/>
        <w:rPr>
          <w:rFonts w:ascii="Times New Roman" w:hAnsi="Times New Roman"/>
        </w:rPr>
      </w:pPr>
      <w:r>
        <w:rPr>
          <w:rFonts w:ascii="Times New Roman" w:hAnsi="Times New Roman"/>
        </w:rPr>
        <w:t>* testy wiedzy,</w:t>
      </w:r>
    </w:p>
    <w:p w:rsidR="00461F4A" w:rsidRDefault="00461F4A">
      <w:pPr>
        <w:spacing w:line="276" w:lineRule="auto"/>
        <w:rPr>
          <w:rFonts w:ascii="Times New Roman" w:hAnsi="Times New Roman"/>
        </w:rPr>
      </w:pPr>
      <w:r>
        <w:rPr>
          <w:rFonts w:ascii="Times New Roman" w:hAnsi="Times New Roman"/>
        </w:rPr>
        <w:t>* sprawdziany gramatyczne i literackie,</w:t>
      </w:r>
    </w:p>
    <w:p w:rsidR="00461F4A" w:rsidRDefault="00461F4A">
      <w:pPr>
        <w:spacing w:line="276" w:lineRule="auto"/>
        <w:rPr>
          <w:rFonts w:ascii="Times New Roman" w:hAnsi="Times New Roman"/>
        </w:rPr>
      </w:pPr>
      <w:r>
        <w:rPr>
          <w:rFonts w:ascii="Times New Roman" w:hAnsi="Times New Roman"/>
        </w:rPr>
        <w:t>* sprawdziany zewnętrzne ( próbne i właściwe),</w:t>
      </w:r>
    </w:p>
    <w:p w:rsidR="00461F4A" w:rsidRDefault="00461F4A">
      <w:pPr>
        <w:spacing w:line="276" w:lineRule="auto"/>
        <w:rPr>
          <w:rFonts w:ascii="Times New Roman" w:hAnsi="Times New Roman"/>
        </w:rPr>
      </w:pPr>
      <w:r>
        <w:rPr>
          <w:rFonts w:ascii="Times New Roman" w:hAnsi="Times New Roman"/>
        </w:rPr>
        <w:t>* kartkówki,</w:t>
      </w:r>
    </w:p>
    <w:p w:rsidR="00461F4A" w:rsidRDefault="00461F4A">
      <w:pPr>
        <w:spacing w:line="276" w:lineRule="auto"/>
        <w:rPr>
          <w:rFonts w:ascii="Times New Roman" w:hAnsi="Times New Roman"/>
        </w:rPr>
      </w:pPr>
      <w:r>
        <w:rPr>
          <w:rFonts w:ascii="Times New Roman" w:hAnsi="Times New Roman"/>
        </w:rPr>
        <w:t>* prace ortograficzne (dyktanda, testy ortograficzne, łamigłówki, krzyżówki),</w:t>
      </w:r>
    </w:p>
    <w:p w:rsidR="00461F4A" w:rsidRDefault="00461F4A">
      <w:pPr>
        <w:spacing w:line="276" w:lineRule="auto"/>
        <w:rPr>
          <w:rFonts w:ascii="Times New Roman" w:hAnsi="Times New Roman"/>
        </w:rPr>
      </w:pPr>
      <w:r>
        <w:rPr>
          <w:rFonts w:ascii="Times New Roman" w:hAnsi="Times New Roman"/>
        </w:rPr>
        <w:t>* prace domowe (dłuższe i krótsze formy wypowiedzi, ćwiczenia gramatyczne i  literackie),</w:t>
      </w:r>
    </w:p>
    <w:p w:rsidR="00461F4A" w:rsidRDefault="00461F4A">
      <w:pPr>
        <w:spacing w:line="276" w:lineRule="auto"/>
        <w:rPr>
          <w:rFonts w:ascii="Times New Roman" w:hAnsi="Times New Roman"/>
        </w:rPr>
      </w:pPr>
      <w:r>
        <w:rPr>
          <w:rFonts w:ascii="Times New Roman" w:hAnsi="Times New Roman"/>
        </w:rPr>
        <w:t>* dłuższe i krótsze formy wypowiedzi pisane podczas lekcji,</w:t>
      </w:r>
    </w:p>
    <w:p w:rsidR="00461F4A" w:rsidRDefault="00461F4A">
      <w:pPr>
        <w:spacing w:line="276" w:lineRule="auto"/>
        <w:rPr>
          <w:rFonts w:ascii="Times New Roman" w:hAnsi="Times New Roman"/>
          <w:b/>
        </w:rPr>
      </w:pPr>
      <w:r>
        <w:rPr>
          <w:rFonts w:ascii="Times New Roman" w:hAnsi="Times New Roman"/>
        </w:rPr>
        <w:t>* testy/kartkówki ze znajomości treści lektury.</w:t>
      </w:r>
    </w:p>
    <w:p w:rsidR="00461F4A" w:rsidRDefault="00461F4A">
      <w:pPr>
        <w:spacing w:line="276" w:lineRule="auto"/>
        <w:rPr>
          <w:rFonts w:ascii="Times New Roman" w:hAnsi="Times New Roman"/>
        </w:rPr>
      </w:pPr>
      <w:r>
        <w:rPr>
          <w:rFonts w:ascii="Times New Roman" w:hAnsi="Times New Roman"/>
          <w:b/>
        </w:rPr>
        <w:t>2. Wypowiedzi ustne:</w:t>
      </w:r>
    </w:p>
    <w:p w:rsidR="00461F4A" w:rsidRDefault="00461F4A">
      <w:pPr>
        <w:spacing w:line="276" w:lineRule="auto"/>
        <w:rPr>
          <w:rFonts w:ascii="Times New Roman" w:hAnsi="Times New Roman"/>
        </w:rPr>
      </w:pPr>
      <w:r>
        <w:rPr>
          <w:rFonts w:ascii="Times New Roman" w:hAnsi="Times New Roman"/>
        </w:rPr>
        <w:t>* odpowiedź dłuższa kilkuzdaniowa (treści literackie i językowe),</w:t>
      </w:r>
    </w:p>
    <w:p w:rsidR="00461F4A" w:rsidRDefault="00461F4A">
      <w:pPr>
        <w:spacing w:line="276" w:lineRule="auto"/>
        <w:rPr>
          <w:rFonts w:ascii="Times New Roman" w:hAnsi="Times New Roman"/>
        </w:rPr>
      </w:pPr>
      <w:r>
        <w:rPr>
          <w:rFonts w:ascii="Times New Roman" w:hAnsi="Times New Roman"/>
        </w:rPr>
        <w:t>* dotyczące treści zadanej do przeczytania lektury,</w:t>
      </w:r>
    </w:p>
    <w:p w:rsidR="00461F4A" w:rsidRDefault="00461F4A">
      <w:pPr>
        <w:spacing w:line="276" w:lineRule="auto"/>
        <w:rPr>
          <w:rFonts w:ascii="Times New Roman" w:hAnsi="Times New Roman"/>
          <w:b/>
        </w:rPr>
      </w:pPr>
      <w:r>
        <w:rPr>
          <w:rFonts w:ascii="Times New Roman" w:hAnsi="Times New Roman"/>
        </w:rPr>
        <w:t>* kultura żywego słowa (recytacja, scenki, dramy, prezentacje teatralne i multimedialne).</w:t>
      </w:r>
    </w:p>
    <w:p w:rsidR="007632A5" w:rsidRDefault="00461F4A">
      <w:pPr>
        <w:spacing w:line="276" w:lineRule="auto"/>
        <w:rPr>
          <w:rFonts w:ascii="Times New Roman" w:hAnsi="Times New Roman"/>
          <w:b/>
        </w:rPr>
      </w:pPr>
      <w:r>
        <w:rPr>
          <w:rFonts w:ascii="Times New Roman" w:hAnsi="Times New Roman"/>
          <w:b/>
        </w:rPr>
        <w:lastRenderedPageBreak/>
        <w:t>3. Aktywność, inwencja twórcza ucznia podczas lekcji</w:t>
      </w:r>
      <w:r w:rsidR="007632A5">
        <w:rPr>
          <w:rFonts w:ascii="Times New Roman" w:hAnsi="Times New Roman"/>
          <w:b/>
        </w:rPr>
        <w:t>.</w:t>
      </w:r>
    </w:p>
    <w:p w:rsidR="00461F4A" w:rsidRDefault="007632A5">
      <w:pPr>
        <w:spacing w:line="276" w:lineRule="auto"/>
        <w:rPr>
          <w:rFonts w:ascii="Times New Roman" w:hAnsi="Times New Roman"/>
          <w:b/>
        </w:rPr>
      </w:pPr>
      <w:r>
        <w:rPr>
          <w:rFonts w:ascii="Times New Roman" w:hAnsi="Times New Roman"/>
          <w:b/>
        </w:rPr>
        <w:t>4. P</w:t>
      </w:r>
      <w:r w:rsidR="00461F4A">
        <w:rPr>
          <w:rFonts w:ascii="Times New Roman" w:hAnsi="Times New Roman"/>
          <w:b/>
        </w:rPr>
        <w:t>raca w grupach.</w:t>
      </w:r>
    </w:p>
    <w:p w:rsidR="00461F4A" w:rsidRDefault="007632A5">
      <w:pPr>
        <w:spacing w:line="276" w:lineRule="auto"/>
        <w:rPr>
          <w:rFonts w:ascii="Times New Roman" w:hAnsi="Times New Roman"/>
          <w:b/>
        </w:rPr>
      </w:pPr>
      <w:r>
        <w:rPr>
          <w:rFonts w:ascii="Times New Roman" w:hAnsi="Times New Roman"/>
          <w:b/>
        </w:rPr>
        <w:t>5</w:t>
      </w:r>
      <w:r w:rsidR="00461F4A">
        <w:rPr>
          <w:rFonts w:ascii="Times New Roman" w:hAnsi="Times New Roman"/>
          <w:b/>
        </w:rPr>
        <w:t>. Przygotowanie do lekcji.</w:t>
      </w:r>
    </w:p>
    <w:p w:rsidR="00461F4A" w:rsidRDefault="007632A5">
      <w:pPr>
        <w:spacing w:line="276" w:lineRule="auto"/>
        <w:rPr>
          <w:rFonts w:ascii="Times New Roman" w:hAnsi="Times New Roman"/>
          <w:b/>
        </w:rPr>
      </w:pPr>
      <w:r>
        <w:rPr>
          <w:rFonts w:ascii="Times New Roman" w:hAnsi="Times New Roman"/>
          <w:b/>
        </w:rPr>
        <w:t>6</w:t>
      </w:r>
      <w:r w:rsidR="00461F4A">
        <w:rPr>
          <w:rFonts w:ascii="Times New Roman" w:hAnsi="Times New Roman"/>
          <w:b/>
        </w:rPr>
        <w:t>. Czytanie głośne.</w:t>
      </w:r>
    </w:p>
    <w:p w:rsidR="00461F4A" w:rsidRDefault="007632A5">
      <w:pPr>
        <w:spacing w:line="276" w:lineRule="auto"/>
        <w:rPr>
          <w:rFonts w:ascii="Times New Roman" w:hAnsi="Times New Roman"/>
        </w:rPr>
      </w:pPr>
      <w:r>
        <w:rPr>
          <w:rFonts w:ascii="Times New Roman" w:hAnsi="Times New Roman"/>
          <w:b/>
        </w:rPr>
        <w:t>7</w:t>
      </w:r>
      <w:r w:rsidR="00461F4A">
        <w:rPr>
          <w:rFonts w:ascii="Times New Roman" w:hAnsi="Times New Roman"/>
          <w:b/>
        </w:rPr>
        <w:t>. Formy dodatkowe  (prace nadobowiązkowe):</w:t>
      </w:r>
    </w:p>
    <w:p w:rsidR="00461F4A" w:rsidRDefault="00461F4A">
      <w:pPr>
        <w:spacing w:line="276" w:lineRule="auto"/>
        <w:rPr>
          <w:rFonts w:ascii="Times New Roman" w:hAnsi="Times New Roman"/>
        </w:rPr>
      </w:pPr>
      <w:r>
        <w:rPr>
          <w:rFonts w:ascii="Times New Roman" w:hAnsi="Times New Roman"/>
        </w:rPr>
        <w:t>* projekty,</w:t>
      </w:r>
    </w:p>
    <w:p w:rsidR="00461F4A" w:rsidRDefault="00461F4A">
      <w:pPr>
        <w:spacing w:line="276" w:lineRule="auto"/>
        <w:rPr>
          <w:rFonts w:ascii="Times New Roman" w:hAnsi="Times New Roman"/>
        </w:rPr>
      </w:pPr>
      <w:r>
        <w:rPr>
          <w:rFonts w:ascii="Times New Roman" w:hAnsi="Times New Roman"/>
        </w:rPr>
        <w:t>* udział w konkursach polonistycznych, artystycznych - ocena celująca za zajęcie miejsca                       w konkursie gminnym lub wyższym, ocena bardzo dobra - za zajęcie miejsca w konkursie szkolnym       i międzyszkolnym,</w:t>
      </w:r>
    </w:p>
    <w:p w:rsidR="00461F4A" w:rsidRDefault="00461F4A">
      <w:pPr>
        <w:spacing w:line="276" w:lineRule="auto"/>
        <w:rPr>
          <w:rFonts w:ascii="Times New Roman" w:hAnsi="Times New Roman"/>
        </w:rPr>
      </w:pPr>
      <w:r>
        <w:rPr>
          <w:rFonts w:ascii="Times New Roman" w:hAnsi="Times New Roman"/>
        </w:rPr>
        <w:t xml:space="preserve">* aktywność ucznia w przedsięwzięciach </w:t>
      </w:r>
      <w:proofErr w:type="spellStart"/>
      <w:r>
        <w:rPr>
          <w:rFonts w:ascii="Times New Roman" w:hAnsi="Times New Roman"/>
        </w:rPr>
        <w:t>artystyczno</w:t>
      </w:r>
      <w:proofErr w:type="spellEnd"/>
      <w:r>
        <w:rPr>
          <w:rFonts w:ascii="Times New Roman" w:hAnsi="Times New Roman"/>
        </w:rPr>
        <w:t xml:space="preserve"> - polonistycznych na terenie szkoły i poza nią (ocena celująca),</w:t>
      </w:r>
    </w:p>
    <w:p w:rsidR="00461F4A" w:rsidRDefault="00461F4A">
      <w:pPr>
        <w:spacing w:line="276" w:lineRule="auto"/>
        <w:rPr>
          <w:rFonts w:ascii="Times New Roman" w:hAnsi="Times New Roman"/>
          <w:b/>
        </w:rPr>
      </w:pPr>
      <w:r>
        <w:rPr>
          <w:rFonts w:ascii="Times New Roman" w:hAnsi="Times New Roman"/>
        </w:rPr>
        <w:t>* prezentacje/referaty.</w:t>
      </w:r>
    </w:p>
    <w:p w:rsidR="00461F4A" w:rsidRDefault="007632A5">
      <w:pPr>
        <w:spacing w:line="276" w:lineRule="auto"/>
        <w:jc w:val="both"/>
        <w:rPr>
          <w:rFonts w:ascii="Times New Roman" w:hAnsi="Times New Roman"/>
          <w:b/>
          <w:u w:val="single"/>
        </w:rPr>
      </w:pPr>
      <w:r>
        <w:rPr>
          <w:rFonts w:ascii="Times New Roman" w:hAnsi="Times New Roman"/>
          <w:b/>
        </w:rPr>
        <w:t>8</w:t>
      </w:r>
      <w:r w:rsidR="00461F4A">
        <w:rPr>
          <w:rFonts w:ascii="Times New Roman" w:hAnsi="Times New Roman"/>
          <w:b/>
        </w:rPr>
        <w:t>. Recytacja poezji lub fragmenty prozy.</w:t>
      </w:r>
    </w:p>
    <w:p w:rsidR="00461F4A" w:rsidRDefault="00461F4A">
      <w:pPr>
        <w:spacing w:line="276" w:lineRule="auto"/>
        <w:rPr>
          <w:rFonts w:ascii="Times New Roman" w:hAnsi="Times New Roman"/>
        </w:rPr>
      </w:pPr>
      <w:r>
        <w:rPr>
          <w:rFonts w:ascii="Times New Roman" w:hAnsi="Times New Roman"/>
          <w:b/>
          <w:u w:val="single"/>
        </w:rPr>
        <w:t>3. Kontrola i ocena osiągnięć uczniów</w:t>
      </w:r>
    </w:p>
    <w:p w:rsidR="00461F4A" w:rsidRDefault="00461F4A">
      <w:pPr>
        <w:spacing w:line="276" w:lineRule="auto"/>
        <w:jc w:val="both"/>
        <w:rPr>
          <w:rFonts w:ascii="Times New Roman" w:hAnsi="Times New Roman"/>
        </w:rPr>
      </w:pPr>
      <w:r>
        <w:rPr>
          <w:rFonts w:ascii="Times New Roman" w:hAnsi="Times New Roman"/>
        </w:rPr>
        <w:t>-  Testy wiedzy, sprawdziany, prace klasowe, dyktanda są obowiązkowe; obejmują większe partie materiału, trwają</w:t>
      </w:r>
      <w:r w:rsidR="00EF14DC">
        <w:rPr>
          <w:rFonts w:ascii="Times New Roman" w:hAnsi="Times New Roman"/>
        </w:rPr>
        <w:t xml:space="preserve"> jedną  godzinę lekcyjną</w:t>
      </w:r>
      <w:r>
        <w:rPr>
          <w:rFonts w:ascii="Times New Roman" w:hAnsi="Times New Roman"/>
        </w:rPr>
        <w:t xml:space="preserve"> i obowiązkowo poprzedzone są lekcją powtórzeniową.</w:t>
      </w:r>
    </w:p>
    <w:p w:rsidR="00461F4A" w:rsidRDefault="00461F4A">
      <w:pPr>
        <w:spacing w:line="276" w:lineRule="auto"/>
        <w:jc w:val="both"/>
        <w:rPr>
          <w:rFonts w:ascii="Times New Roman" w:hAnsi="Times New Roman"/>
        </w:rPr>
      </w:pPr>
      <w:r>
        <w:rPr>
          <w:rFonts w:ascii="Times New Roman" w:hAnsi="Times New Roman"/>
        </w:rPr>
        <w:t>-  Sprawdziany powinny być sprawdzone i omówione z uczniami w ciągu dwóch tygodni od momentu napisania  pracy.</w:t>
      </w:r>
    </w:p>
    <w:p w:rsidR="00461F4A" w:rsidRDefault="00461F4A">
      <w:pPr>
        <w:spacing w:line="276" w:lineRule="auto"/>
        <w:jc w:val="both"/>
        <w:rPr>
          <w:rFonts w:ascii="Times New Roman" w:hAnsi="Times New Roman"/>
        </w:rPr>
      </w:pPr>
      <w:r>
        <w:rPr>
          <w:rFonts w:ascii="Times New Roman" w:hAnsi="Times New Roman"/>
        </w:rPr>
        <w:t>-  Uczeń, który opuścił sprawdzian z przyczyn usprawiedliwionych musi</w:t>
      </w:r>
      <w:r w:rsidR="001F70C3">
        <w:rPr>
          <w:rFonts w:ascii="Times New Roman" w:hAnsi="Times New Roman"/>
        </w:rPr>
        <w:t xml:space="preserve"> zgłosić się  do nauczyciela i </w:t>
      </w:r>
      <w:r>
        <w:rPr>
          <w:rFonts w:ascii="Times New Roman" w:hAnsi="Times New Roman"/>
        </w:rPr>
        <w:t xml:space="preserve"> napisać </w:t>
      </w:r>
      <w:r w:rsidR="001F70C3">
        <w:rPr>
          <w:rFonts w:ascii="Times New Roman" w:hAnsi="Times New Roman"/>
        </w:rPr>
        <w:t xml:space="preserve"> go </w:t>
      </w:r>
      <w:bookmarkStart w:id="0" w:name="_GoBack"/>
      <w:bookmarkEnd w:id="0"/>
      <w:r>
        <w:rPr>
          <w:rFonts w:ascii="Times New Roman" w:hAnsi="Times New Roman"/>
        </w:rPr>
        <w:t>w ciągu dwóch tygodni od  dnia  powrotu do szkoły; termin i czas wyznacza nauczyciel tak, aby nie zakłócać procesu nauczania pozostałych  uczniów. W przypadku niespełnienia powyższego warunku uczniowi wpisuje się w rubrykę ocen „</w:t>
      </w:r>
      <w:proofErr w:type="spellStart"/>
      <w:r>
        <w:rPr>
          <w:rFonts w:ascii="Times New Roman" w:hAnsi="Times New Roman"/>
        </w:rPr>
        <w:t>nb</w:t>
      </w:r>
      <w:proofErr w:type="spellEnd"/>
      <w:r>
        <w:rPr>
          <w:rFonts w:ascii="Times New Roman" w:hAnsi="Times New Roman"/>
        </w:rPr>
        <w:t>”. Po upływie dwóch tygodni od pojawienia się takiego wpisu w dzienniku i/lub powrotu ucznia po dłuższej nieobecności do  szkoły nauczyciel wpisuje w miejsce „</w:t>
      </w:r>
      <w:proofErr w:type="spellStart"/>
      <w:r>
        <w:rPr>
          <w:rFonts w:ascii="Times New Roman" w:hAnsi="Times New Roman"/>
        </w:rPr>
        <w:t>nb</w:t>
      </w:r>
      <w:proofErr w:type="spellEnd"/>
      <w:r>
        <w:rPr>
          <w:rFonts w:ascii="Times New Roman" w:hAnsi="Times New Roman"/>
        </w:rPr>
        <w:t>” ocenę niedostateczną.</w:t>
      </w:r>
    </w:p>
    <w:p w:rsidR="00461F4A" w:rsidRDefault="00461F4A">
      <w:pPr>
        <w:spacing w:line="276" w:lineRule="auto"/>
        <w:jc w:val="both"/>
        <w:rPr>
          <w:rFonts w:ascii="Times New Roman" w:hAnsi="Times New Roman"/>
        </w:rPr>
      </w:pPr>
      <w:r>
        <w:rPr>
          <w:rFonts w:ascii="Times New Roman" w:hAnsi="Times New Roman"/>
        </w:rPr>
        <w:t>- Ucieczka ze sprawdzianu, testu, pracy klasowej i kartkówki przez ucznia traktowana jest, jako odmowa  odpowiedzi w formie pisemnej i równoznaczna z wystawieniem mu oceny niedostatecznej.</w:t>
      </w:r>
    </w:p>
    <w:p w:rsidR="00461F4A" w:rsidRDefault="00461F4A">
      <w:pPr>
        <w:spacing w:line="276" w:lineRule="auto"/>
        <w:jc w:val="both"/>
        <w:rPr>
          <w:rFonts w:ascii="Times New Roman" w:hAnsi="Times New Roman"/>
        </w:rPr>
      </w:pPr>
      <w:r>
        <w:rPr>
          <w:rFonts w:ascii="Times New Roman" w:hAnsi="Times New Roman"/>
        </w:rPr>
        <w:t>-  Uczeń może poprawić</w:t>
      </w:r>
      <w:r w:rsidR="00EF14DC">
        <w:rPr>
          <w:rFonts w:ascii="Times New Roman" w:hAnsi="Times New Roman"/>
        </w:rPr>
        <w:t xml:space="preserve"> tylko</w:t>
      </w:r>
      <w:r>
        <w:rPr>
          <w:rFonts w:ascii="Times New Roman" w:hAnsi="Times New Roman"/>
        </w:rPr>
        <w:t xml:space="preserve">  ocenę</w:t>
      </w:r>
      <w:r w:rsidR="00EF14DC">
        <w:rPr>
          <w:rFonts w:ascii="Times New Roman" w:hAnsi="Times New Roman"/>
        </w:rPr>
        <w:t xml:space="preserve"> niedostateczną</w:t>
      </w:r>
      <w:r>
        <w:rPr>
          <w:rFonts w:ascii="Times New Roman" w:hAnsi="Times New Roman"/>
        </w:rPr>
        <w:t xml:space="preserve">  z wypowiedzi pisemnej</w:t>
      </w:r>
      <w:r w:rsidR="001F70C3">
        <w:rPr>
          <w:rFonts w:ascii="Times New Roman" w:hAnsi="Times New Roman"/>
        </w:rPr>
        <w:t>.</w:t>
      </w:r>
      <w:r>
        <w:rPr>
          <w:rFonts w:ascii="Times New Roman" w:hAnsi="Times New Roman"/>
        </w:rPr>
        <w:t xml:space="preserve"> Poprawa jest </w:t>
      </w:r>
      <w:r w:rsidR="008A569B">
        <w:rPr>
          <w:rFonts w:ascii="Times New Roman" w:hAnsi="Times New Roman"/>
        </w:rPr>
        <w:t>jednorazowa  i odbywa się</w:t>
      </w:r>
      <w:r>
        <w:rPr>
          <w:rFonts w:ascii="Times New Roman" w:hAnsi="Times New Roman"/>
        </w:rPr>
        <w:t xml:space="preserve"> w terminie i miejscu ustalonym przez nauczyciela (nie może przekroczyć jednak 2 tygodni, uczeń zgłasza chęć poprawy!). </w:t>
      </w:r>
    </w:p>
    <w:p w:rsidR="00461F4A" w:rsidRDefault="00461F4A">
      <w:pPr>
        <w:spacing w:line="276" w:lineRule="auto"/>
        <w:jc w:val="both"/>
        <w:rPr>
          <w:rFonts w:ascii="Times New Roman" w:hAnsi="Times New Roman"/>
        </w:rPr>
      </w:pPr>
      <w:r>
        <w:rPr>
          <w:rFonts w:ascii="Times New Roman" w:hAnsi="Times New Roman"/>
        </w:rPr>
        <w:t>- Przedstawienie nauczycielowi niesamodzielnie zredagowanej pracy pisemnej skutkuje oceną niedostateczną bez możliwości jej poprawy.</w:t>
      </w:r>
    </w:p>
    <w:p w:rsidR="00461F4A" w:rsidRDefault="00461F4A">
      <w:pPr>
        <w:spacing w:line="276" w:lineRule="auto"/>
        <w:jc w:val="both"/>
        <w:rPr>
          <w:rFonts w:ascii="Times New Roman" w:hAnsi="Times New Roman"/>
        </w:rPr>
      </w:pPr>
      <w:r>
        <w:rPr>
          <w:rFonts w:ascii="Times New Roman" w:hAnsi="Times New Roman"/>
        </w:rPr>
        <w:t xml:space="preserve"> - Kartkówki traktowane są jako odpowiedź ustna, organizowane są bez zapowiedzi, obejmują materiał z 3 ostatnich lekcji realizowanych na maksymalnie pięciu jednostkach lekcyjnych; nie podlegają poprawie.</w:t>
      </w:r>
    </w:p>
    <w:p w:rsidR="00461F4A" w:rsidRDefault="00461F4A">
      <w:pPr>
        <w:spacing w:line="276" w:lineRule="auto"/>
        <w:jc w:val="both"/>
        <w:rPr>
          <w:rFonts w:ascii="Times New Roman" w:hAnsi="Times New Roman"/>
        </w:rPr>
      </w:pPr>
      <w:r>
        <w:rPr>
          <w:rFonts w:ascii="Times New Roman" w:hAnsi="Times New Roman"/>
        </w:rPr>
        <w:t>-  Nie ocenia się ucznia po dłuższej (więcej niż 4 dni) usprawiedliwionej nieobecności w szkole. Uczeń dostaje określony czas na nadrobienie zaległego materiału.</w:t>
      </w:r>
    </w:p>
    <w:p w:rsidR="00461F4A" w:rsidRDefault="00461F4A">
      <w:pPr>
        <w:spacing w:line="276" w:lineRule="auto"/>
        <w:jc w:val="both"/>
        <w:rPr>
          <w:rFonts w:ascii="Times New Roman" w:hAnsi="Times New Roman"/>
        </w:rPr>
      </w:pPr>
      <w:r>
        <w:rPr>
          <w:rFonts w:ascii="Times New Roman" w:hAnsi="Times New Roman"/>
        </w:rPr>
        <w:lastRenderedPageBreak/>
        <w:t>- Uczeń ma obowiązek uzupełnienia notatek (także zadań domowych) za czas swojej nieobecności jak najszybciej po powrocie do szkoły  (w uzasadnionych przypadkach nauczyciel ma prawo zwolnić go    z tego obowiązku  lub określić, które partie notatek mogą być pominięte).</w:t>
      </w:r>
    </w:p>
    <w:p w:rsidR="00461F4A" w:rsidRDefault="00461F4A">
      <w:pPr>
        <w:spacing w:line="276" w:lineRule="auto"/>
        <w:jc w:val="both"/>
        <w:rPr>
          <w:rFonts w:ascii="Times New Roman" w:hAnsi="Times New Roman"/>
        </w:rPr>
      </w:pPr>
      <w:r>
        <w:rPr>
          <w:rFonts w:ascii="Times New Roman" w:hAnsi="Times New Roman"/>
        </w:rPr>
        <w:t>- Uczeń może zgłosić nieprzygotowanie do zajęć, tylko na początku lekcji, 2 razy w semestrze          (nie dotyczy to prac długoterminowych - wypowiedzi pisemnych</w:t>
      </w:r>
      <w:r w:rsidR="00EA2437">
        <w:rPr>
          <w:rFonts w:ascii="Times New Roman" w:hAnsi="Times New Roman"/>
        </w:rPr>
        <w:t xml:space="preserve"> </w:t>
      </w:r>
      <w:r>
        <w:rPr>
          <w:rFonts w:ascii="Times New Roman" w:hAnsi="Times New Roman"/>
        </w:rPr>
        <w:t xml:space="preserve">- wypracowań oraz recytacji, prezentacji/referatów, lekcji powtórzeniowych). </w:t>
      </w:r>
    </w:p>
    <w:p w:rsidR="00461F4A" w:rsidRDefault="00461F4A">
      <w:pPr>
        <w:spacing w:line="276" w:lineRule="auto"/>
        <w:jc w:val="both"/>
        <w:rPr>
          <w:rFonts w:ascii="Times New Roman" w:hAnsi="Times New Roman"/>
        </w:rPr>
      </w:pPr>
      <w:r>
        <w:rPr>
          <w:rFonts w:ascii="Times New Roman" w:hAnsi="Times New Roman"/>
        </w:rPr>
        <w:t>-  Odmowa odpowiedzi ustnej przez ucznia jest równoznaczna z wystawieniem mu oceny niedostatecznej.</w:t>
      </w:r>
    </w:p>
    <w:p w:rsidR="008A569B" w:rsidRDefault="008A569B">
      <w:pPr>
        <w:spacing w:line="276" w:lineRule="auto"/>
        <w:jc w:val="both"/>
        <w:rPr>
          <w:rFonts w:ascii="Times New Roman" w:hAnsi="Times New Roman"/>
        </w:rPr>
      </w:pPr>
      <w:r>
        <w:rPr>
          <w:rFonts w:ascii="Times New Roman" w:hAnsi="Times New Roman"/>
        </w:rPr>
        <w:t>-Niezgłoszenie braku pracy domowej przez ucznia jest równoznaczne z wystawieniem mu oceny niedostatecznej.</w:t>
      </w:r>
    </w:p>
    <w:p w:rsidR="00461F4A" w:rsidRDefault="00461F4A">
      <w:pPr>
        <w:spacing w:line="276" w:lineRule="auto"/>
        <w:jc w:val="both"/>
        <w:rPr>
          <w:rFonts w:ascii="Times New Roman" w:hAnsi="Times New Roman"/>
        </w:rPr>
      </w:pPr>
      <w:r>
        <w:rPr>
          <w:rFonts w:ascii="Times New Roman" w:hAnsi="Times New Roman"/>
        </w:rPr>
        <w:t xml:space="preserve">-  Za aktywność oraz pracę podczas lekcji (w zależności od zaangażowania i trudności zadań) uczeń otrzymuje oceny, na które składają się zdobywane systematycznie plusy i minusy (3 plusy - </w:t>
      </w:r>
      <w:proofErr w:type="spellStart"/>
      <w:r>
        <w:rPr>
          <w:rFonts w:ascii="Times New Roman" w:hAnsi="Times New Roman"/>
        </w:rPr>
        <w:t>bdb</w:t>
      </w:r>
      <w:proofErr w:type="spellEnd"/>
      <w:r>
        <w:rPr>
          <w:rFonts w:ascii="Times New Roman" w:hAnsi="Times New Roman"/>
        </w:rPr>
        <w:t xml:space="preserve">, 3 minusy - </w:t>
      </w:r>
      <w:proofErr w:type="spellStart"/>
      <w:r>
        <w:rPr>
          <w:rFonts w:ascii="Times New Roman" w:hAnsi="Times New Roman"/>
        </w:rPr>
        <w:t>ndst</w:t>
      </w:r>
      <w:proofErr w:type="spellEnd"/>
      <w:r>
        <w:rPr>
          <w:rFonts w:ascii="Times New Roman" w:hAnsi="Times New Roman"/>
        </w:rPr>
        <w:t xml:space="preserve">). </w:t>
      </w:r>
    </w:p>
    <w:p w:rsidR="00461F4A" w:rsidRDefault="00461F4A">
      <w:pPr>
        <w:spacing w:line="276" w:lineRule="auto"/>
        <w:jc w:val="both"/>
        <w:rPr>
          <w:rFonts w:ascii="Times New Roman" w:hAnsi="Times New Roman"/>
        </w:rPr>
      </w:pPr>
      <w:r>
        <w:rPr>
          <w:rFonts w:ascii="Times New Roman" w:hAnsi="Times New Roman"/>
        </w:rPr>
        <w:t>-  Zeszyt przedmiotowy jest obowiązkowy; nauczyciel sprawdza w nim samodzielnie wykonane           i zredagowane zadania domowe i klasowe.</w:t>
      </w:r>
    </w:p>
    <w:p w:rsidR="00461F4A" w:rsidRDefault="00461F4A">
      <w:pPr>
        <w:spacing w:line="276" w:lineRule="auto"/>
        <w:jc w:val="both"/>
        <w:rPr>
          <w:rFonts w:ascii="Times New Roman" w:hAnsi="Times New Roman"/>
        </w:rPr>
      </w:pPr>
      <w:r>
        <w:rPr>
          <w:rFonts w:ascii="Times New Roman" w:hAnsi="Times New Roman"/>
        </w:rPr>
        <w:t>- Na koniec semestru nie przewiduje się zaliczania materiału.</w:t>
      </w:r>
    </w:p>
    <w:p w:rsidR="00461F4A" w:rsidRDefault="00461F4A">
      <w:pPr>
        <w:spacing w:line="276" w:lineRule="auto"/>
        <w:jc w:val="both"/>
        <w:rPr>
          <w:rFonts w:ascii="Times New Roman" w:hAnsi="Times New Roman"/>
        </w:rPr>
      </w:pPr>
      <w:r>
        <w:rPr>
          <w:rFonts w:ascii="Times New Roman" w:hAnsi="Times New Roman"/>
        </w:rPr>
        <w:t>- Warunkiem ubiegania się o ocenę roczną wyższą niż przewidywana jest spełnienie zapisów zawartych  w § 141 punkt 4 Statutu Szkoły.</w:t>
      </w:r>
    </w:p>
    <w:p w:rsidR="00461F4A" w:rsidRDefault="00461F4A">
      <w:pPr>
        <w:spacing w:line="276" w:lineRule="auto"/>
        <w:jc w:val="both"/>
        <w:rPr>
          <w:rFonts w:ascii="Times New Roman" w:hAnsi="Times New Roman"/>
        </w:rPr>
      </w:pPr>
      <w:r>
        <w:rPr>
          <w:rFonts w:ascii="Times New Roman" w:hAnsi="Times New Roman"/>
        </w:rPr>
        <w:t>- Oprócz oceny cyfrowej w bieżącym ocenianiu dopuszcza się ocenę opisową wynikającą                   ze stosowania elementów oceniania kształtującego.</w:t>
      </w:r>
    </w:p>
    <w:p w:rsidR="00461F4A" w:rsidRDefault="00461F4A">
      <w:pPr>
        <w:spacing w:line="276" w:lineRule="auto"/>
        <w:jc w:val="both"/>
        <w:rPr>
          <w:rFonts w:ascii="Times New Roman" w:hAnsi="Times New Roman"/>
        </w:rPr>
      </w:pPr>
    </w:p>
    <w:p w:rsidR="00461F4A" w:rsidRDefault="00461F4A">
      <w:pPr>
        <w:spacing w:line="276" w:lineRule="auto"/>
        <w:rPr>
          <w:rFonts w:ascii="Times New Roman" w:hAnsi="Times New Roman"/>
        </w:rPr>
      </w:pPr>
      <w:r>
        <w:rPr>
          <w:rFonts w:ascii="Times New Roman" w:hAnsi="Times New Roman"/>
          <w:b/>
          <w:u w:val="single"/>
        </w:rPr>
        <w:t>4. Lektury w kl. IV-VIII</w:t>
      </w:r>
    </w:p>
    <w:p w:rsidR="00461F4A" w:rsidRDefault="00461F4A">
      <w:pPr>
        <w:spacing w:line="276" w:lineRule="auto"/>
        <w:rPr>
          <w:rFonts w:ascii="Times New Roman" w:hAnsi="Times New Roman"/>
          <w:b/>
        </w:rPr>
      </w:pPr>
      <w:r>
        <w:rPr>
          <w:rFonts w:ascii="Times New Roman" w:hAnsi="Times New Roman"/>
        </w:rPr>
        <w:t xml:space="preserve">Omawianie lektury może rozpoczynać się od sprawdzenia znajomości jej treści, w formie pisemnej. </w:t>
      </w:r>
    </w:p>
    <w:p w:rsidR="00461F4A" w:rsidRDefault="00461F4A">
      <w:pPr>
        <w:spacing w:line="276" w:lineRule="auto"/>
        <w:rPr>
          <w:rFonts w:ascii="Times New Roman" w:hAnsi="Times New Roman"/>
        </w:rPr>
      </w:pPr>
      <w:r>
        <w:rPr>
          <w:rFonts w:ascii="Times New Roman" w:hAnsi="Times New Roman"/>
          <w:b/>
        </w:rPr>
        <w:t>Kl. IV</w:t>
      </w:r>
    </w:p>
    <w:p w:rsidR="00461F4A" w:rsidRDefault="00461F4A">
      <w:pPr>
        <w:spacing w:line="276" w:lineRule="auto"/>
        <w:rPr>
          <w:rFonts w:ascii="Times New Roman" w:hAnsi="Times New Roman"/>
        </w:rPr>
      </w:pPr>
      <w:r>
        <w:rPr>
          <w:rFonts w:ascii="Times New Roman" w:hAnsi="Times New Roman"/>
        </w:rPr>
        <w:t>a) Obowiązkowe:</w:t>
      </w:r>
    </w:p>
    <w:p w:rsidR="00461F4A" w:rsidRDefault="00461F4A">
      <w:pPr>
        <w:spacing w:line="276" w:lineRule="auto"/>
        <w:rPr>
          <w:rFonts w:ascii="Times New Roman" w:hAnsi="Times New Roman"/>
        </w:rPr>
      </w:pPr>
      <w:r>
        <w:rPr>
          <w:rFonts w:ascii="Times New Roman" w:hAnsi="Times New Roman"/>
        </w:rPr>
        <w:t xml:space="preserve"> - Jan Brzechwa, </w:t>
      </w:r>
      <w:r>
        <w:rPr>
          <w:rFonts w:ascii="Times New Roman" w:hAnsi="Times New Roman"/>
          <w:i/>
          <w:iCs/>
        </w:rPr>
        <w:t>Akademia Pana Kleksa;</w:t>
      </w:r>
    </w:p>
    <w:p w:rsidR="00461F4A" w:rsidRDefault="00461F4A">
      <w:pPr>
        <w:spacing w:line="276" w:lineRule="auto"/>
        <w:rPr>
          <w:rFonts w:ascii="Times New Roman" w:hAnsi="Times New Roman"/>
        </w:rPr>
      </w:pPr>
      <w:r>
        <w:rPr>
          <w:rFonts w:ascii="Times New Roman" w:hAnsi="Times New Roman"/>
        </w:rPr>
        <w:t xml:space="preserve">- Janusz Christa, </w:t>
      </w:r>
      <w:r>
        <w:rPr>
          <w:rFonts w:ascii="Times New Roman" w:hAnsi="Times New Roman"/>
          <w:i/>
          <w:iCs/>
        </w:rPr>
        <w:t>Kajko i Kokosz. Szkoła latania</w:t>
      </w:r>
      <w:r>
        <w:rPr>
          <w:rFonts w:ascii="Times New Roman" w:hAnsi="Times New Roman"/>
        </w:rPr>
        <w:t>;</w:t>
      </w:r>
    </w:p>
    <w:p w:rsidR="00461F4A" w:rsidRDefault="00461F4A">
      <w:pPr>
        <w:spacing w:line="276" w:lineRule="auto"/>
        <w:rPr>
          <w:rFonts w:ascii="Times New Roman" w:hAnsi="Times New Roman"/>
        </w:rPr>
      </w:pPr>
      <w:r>
        <w:rPr>
          <w:rFonts w:ascii="Times New Roman" w:hAnsi="Times New Roman"/>
        </w:rPr>
        <w:t xml:space="preserve">- C.S. Lewis, </w:t>
      </w:r>
      <w:r>
        <w:rPr>
          <w:rFonts w:ascii="Times New Roman" w:hAnsi="Times New Roman"/>
          <w:i/>
          <w:iCs/>
        </w:rPr>
        <w:t xml:space="preserve">Opowieści z </w:t>
      </w:r>
      <w:proofErr w:type="spellStart"/>
      <w:r>
        <w:rPr>
          <w:rFonts w:ascii="Times New Roman" w:hAnsi="Times New Roman"/>
          <w:i/>
          <w:iCs/>
        </w:rPr>
        <w:t>Narnii</w:t>
      </w:r>
      <w:proofErr w:type="spellEnd"/>
      <w:r>
        <w:rPr>
          <w:rFonts w:ascii="Times New Roman" w:hAnsi="Times New Roman"/>
          <w:i/>
          <w:iCs/>
        </w:rPr>
        <w:t>.  Lew, czarownica i stara szafa</w:t>
      </w:r>
      <w:r>
        <w:rPr>
          <w:rFonts w:ascii="Times New Roman" w:hAnsi="Times New Roman"/>
        </w:rPr>
        <w:t>;</w:t>
      </w:r>
    </w:p>
    <w:p w:rsidR="00461F4A" w:rsidRDefault="00461F4A">
      <w:pPr>
        <w:spacing w:line="276" w:lineRule="auto"/>
        <w:rPr>
          <w:rFonts w:ascii="Times New Roman" w:hAnsi="Times New Roman"/>
        </w:rPr>
      </w:pPr>
      <w:r>
        <w:rPr>
          <w:rFonts w:ascii="Times New Roman" w:hAnsi="Times New Roman"/>
        </w:rPr>
        <w:t xml:space="preserve">- Rene </w:t>
      </w:r>
      <w:proofErr w:type="spellStart"/>
      <w:r>
        <w:rPr>
          <w:rFonts w:ascii="Times New Roman" w:hAnsi="Times New Roman"/>
        </w:rPr>
        <w:t>Goscinny</w:t>
      </w:r>
      <w:proofErr w:type="spellEnd"/>
      <w:r>
        <w:rPr>
          <w:rFonts w:ascii="Times New Roman" w:hAnsi="Times New Roman"/>
        </w:rPr>
        <w:t xml:space="preserve">, J. </w:t>
      </w:r>
      <w:proofErr w:type="spellStart"/>
      <w:r>
        <w:rPr>
          <w:rFonts w:ascii="Times New Roman" w:hAnsi="Times New Roman"/>
        </w:rPr>
        <w:t>Sempe</w:t>
      </w:r>
      <w:proofErr w:type="spellEnd"/>
      <w:r>
        <w:rPr>
          <w:rFonts w:ascii="Times New Roman" w:hAnsi="Times New Roman"/>
        </w:rPr>
        <w:t xml:space="preserve">, </w:t>
      </w:r>
      <w:r>
        <w:rPr>
          <w:rFonts w:ascii="Times New Roman" w:hAnsi="Times New Roman"/>
          <w:i/>
          <w:iCs/>
        </w:rPr>
        <w:t>Mikołajek</w:t>
      </w:r>
      <w:r>
        <w:rPr>
          <w:rFonts w:ascii="Times New Roman" w:hAnsi="Times New Roman"/>
        </w:rPr>
        <w:t xml:space="preserve"> (wybór opowiadań);</w:t>
      </w:r>
    </w:p>
    <w:p w:rsidR="00461F4A" w:rsidRDefault="00461F4A">
      <w:pPr>
        <w:spacing w:line="276" w:lineRule="auto"/>
        <w:rPr>
          <w:rFonts w:ascii="Times New Roman" w:hAnsi="Times New Roman"/>
        </w:rPr>
      </w:pPr>
      <w:r>
        <w:rPr>
          <w:rFonts w:ascii="Times New Roman" w:hAnsi="Times New Roman"/>
        </w:rPr>
        <w:t xml:space="preserve">- Adam Mickiewicz, </w:t>
      </w:r>
      <w:r>
        <w:rPr>
          <w:rFonts w:ascii="Times New Roman" w:hAnsi="Times New Roman"/>
          <w:i/>
          <w:iCs/>
        </w:rPr>
        <w:t>Powrót taty, Pani Twardowska, Pan Tadeusz</w:t>
      </w:r>
      <w:r>
        <w:rPr>
          <w:rFonts w:ascii="Times New Roman" w:hAnsi="Times New Roman"/>
        </w:rPr>
        <w:t xml:space="preserve"> fr.;</w:t>
      </w:r>
    </w:p>
    <w:p w:rsidR="00461F4A" w:rsidRDefault="00461F4A">
      <w:pPr>
        <w:spacing w:line="276" w:lineRule="auto"/>
        <w:rPr>
          <w:rFonts w:ascii="Times New Roman" w:hAnsi="Times New Roman"/>
        </w:rPr>
      </w:pPr>
      <w:r>
        <w:rPr>
          <w:rFonts w:ascii="Times New Roman" w:hAnsi="Times New Roman"/>
        </w:rPr>
        <w:t xml:space="preserve">- Józef Wybicki, </w:t>
      </w:r>
      <w:r>
        <w:rPr>
          <w:rFonts w:ascii="Times New Roman" w:hAnsi="Times New Roman"/>
          <w:i/>
          <w:iCs/>
        </w:rPr>
        <w:t>Mazurek Dąbrowskiego</w:t>
      </w:r>
      <w:r>
        <w:rPr>
          <w:rFonts w:ascii="Times New Roman" w:hAnsi="Times New Roman"/>
        </w:rPr>
        <w:t>;</w:t>
      </w:r>
    </w:p>
    <w:p w:rsidR="00461F4A" w:rsidRDefault="00461F4A">
      <w:pPr>
        <w:spacing w:line="276" w:lineRule="auto"/>
        <w:rPr>
          <w:rFonts w:ascii="Times New Roman" w:hAnsi="Times New Roman"/>
        </w:rPr>
      </w:pPr>
      <w:r>
        <w:rPr>
          <w:rFonts w:ascii="Times New Roman" w:hAnsi="Times New Roman"/>
        </w:rPr>
        <w:t>- Wybrane podania i legendy;</w:t>
      </w:r>
    </w:p>
    <w:p w:rsidR="00461F4A" w:rsidRDefault="00461F4A">
      <w:pPr>
        <w:spacing w:line="276" w:lineRule="auto"/>
        <w:rPr>
          <w:rFonts w:ascii="Times New Roman" w:hAnsi="Times New Roman"/>
        </w:rPr>
      </w:pPr>
      <w:r>
        <w:rPr>
          <w:rFonts w:ascii="Times New Roman" w:hAnsi="Times New Roman"/>
        </w:rPr>
        <w:t>- Wybrane baśnie (</w:t>
      </w:r>
      <w:r>
        <w:rPr>
          <w:rFonts w:ascii="Times New Roman" w:hAnsi="Times New Roman"/>
          <w:i/>
          <w:iCs/>
        </w:rPr>
        <w:t>Kopciuszek, Bajka o rybaku i złotej rybce</w:t>
      </w:r>
      <w:r>
        <w:rPr>
          <w:rFonts w:ascii="Times New Roman" w:hAnsi="Times New Roman"/>
        </w:rPr>
        <w:t>).</w:t>
      </w:r>
    </w:p>
    <w:p w:rsidR="00461F4A" w:rsidRDefault="00461F4A">
      <w:pPr>
        <w:spacing w:line="276" w:lineRule="auto"/>
        <w:rPr>
          <w:rFonts w:ascii="Times New Roman" w:hAnsi="Times New Roman"/>
        </w:rPr>
      </w:pPr>
      <w:r>
        <w:rPr>
          <w:rFonts w:ascii="Times New Roman" w:hAnsi="Times New Roman"/>
        </w:rPr>
        <w:t>b) Uzupełniające:</w:t>
      </w:r>
    </w:p>
    <w:p w:rsidR="00461F4A" w:rsidRDefault="00EF14DC">
      <w:pPr>
        <w:spacing w:line="276" w:lineRule="auto"/>
        <w:rPr>
          <w:rFonts w:ascii="Times New Roman" w:hAnsi="Times New Roman"/>
        </w:rPr>
      </w:pPr>
      <w:r>
        <w:rPr>
          <w:rFonts w:ascii="Times New Roman" w:hAnsi="Times New Roman"/>
        </w:rPr>
        <w:t xml:space="preserve">- Carlo Collodi , </w:t>
      </w:r>
      <w:r w:rsidRPr="00EF14DC">
        <w:rPr>
          <w:rFonts w:ascii="Times New Roman" w:hAnsi="Times New Roman"/>
          <w:i/>
        </w:rPr>
        <w:t>Pinokio</w:t>
      </w:r>
      <w:r w:rsidR="00461F4A">
        <w:rPr>
          <w:rFonts w:ascii="Times New Roman" w:hAnsi="Times New Roman"/>
        </w:rPr>
        <w:t>;</w:t>
      </w:r>
    </w:p>
    <w:p w:rsidR="00461F4A" w:rsidRDefault="00461F4A">
      <w:pPr>
        <w:spacing w:line="276" w:lineRule="auto"/>
        <w:rPr>
          <w:rFonts w:ascii="Times New Roman" w:hAnsi="Times New Roman"/>
        </w:rPr>
      </w:pPr>
      <w:r>
        <w:rPr>
          <w:rFonts w:ascii="Times New Roman" w:hAnsi="Times New Roman"/>
        </w:rPr>
        <w:lastRenderedPageBreak/>
        <w:t>- lektura wybrana przez uczniów.</w:t>
      </w: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r>
        <w:rPr>
          <w:rFonts w:ascii="Times New Roman" w:hAnsi="Times New Roman"/>
          <w:b/>
        </w:rPr>
        <w:t>Kl. V</w:t>
      </w:r>
    </w:p>
    <w:p w:rsidR="00EF14DC" w:rsidRPr="00EF14DC" w:rsidRDefault="00461F4A" w:rsidP="00EF14DC">
      <w:pPr>
        <w:pStyle w:val="Akapitzlist"/>
        <w:numPr>
          <w:ilvl w:val="0"/>
          <w:numId w:val="4"/>
        </w:numPr>
        <w:spacing w:line="276" w:lineRule="auto"/>
        <w:rPr>
          <w:rFonts w:ascii="Times New Roman" w:hAnsi="Times New Roman"/>
        </w:rPr>
      </w:pPr>
      <w:r w:rsidRPr="00EF14DC">
        <w:rPr>
          <w:rFonts w:ascii="Times New Roman" w:hAnsi="Times New Roman"/>
        </w:rPr>
        <w:t>Obowiązkowe:</w:t>
      </w:r>
    </w:p>
    <w:p w:rsidR="00461F4A" w:rsidRDefault="00461F4A">
      <w:pPr>
        <w:spacing w:line="276" w:lineRule="auto"/>
        <w:rPr>
          <w:rFonts w:ascii="Times New Roman" w:hAnsi="Times New Roman"/>
        </w:rPr>
      </w:pPr>
      <w:r>
        <w:rPr>
          <w:rFonts w:ascii="Times New Roman" w:hAnsi="Times New Roman"/>
        </w:rPr>
        <w:t xml:space="preserve">- Bolesław Prus,  </w:t>
      </w:r>
      <w:r>
        <w:rPr>
          <w:rFonts w:ascii="Times New Roman" w:hAnsi="Times New Roman"/>
          <w:i/>
          <w:iCs/>
        </w:rPr>
        <w:t>Katarynka</w:t>
      </w:r>
      <w:r>
        <w:rPr>
          <w:rFonts w:ascii="Times New Roman" w:hAnsi="Times New Roman"/>
        </w:rPr>
        <w:t>;</w:t>
      </w:r>
    </w:p>
    <w:p w:rsidR="00461F4A" w:rsidRDefault="00461F4A">
      <w:pPr>
        <w:spacing w:line="276" w:lineRule="auto"/>
        <w:rPr>
          <w:rFonts w:ascii="Times New Roman" w:hAnsi="Times New Roman"/>
        </w:rPr>
      </w:pPr>
      <w:r>
        <w:rPr>
          <w:rFonts w:ascii="Times New Roman" w:hAnsi="Times New Roman"/>
        </w:rPr>
        <w:t xml:space="preserve">- Henryk Sienkiewicz, </w:t>
      </w:r>
      <w:r>
        <w:rPr>
          <w:rFonts w:ascii="Times New Roman" w:hAnsi="Times New Roman"/>
          <w:i/>
          <w:iCs/>
        </w:rPr>
        <w:t>W pustyni i w puszczy</w:t>
      </w:r>
      <w:r>
        <w:rPr>
          <w:rFonts w:ascii="Times New Roman" w:hAnsi="Times New Roman"/>
        </w:rPr>
        <w:t>;</w:t>
      </w:r>
    </w:p>
    <w:p w:rsidR="00461F4A" w:rsidRDefault="00461F4A">
      <w:pPr>
        <w:spacing w:line="276" w:lineRule="auto"/>
        <w:rPr>
          <w:rFonts w:ascii="Times New Roman" w:hAnsi="Times New Roman"/>
        </w:rPr>
      </w:pPr>
      <w:r>
        <w:rPr>
          <w:rFonts w:ascii="Times New Roman" w:hAnsi="Times New Roman"/>
        </w:rPr>
        <w:t>- Wybrane mity greckie</w:t>
      </w:r>
      <w:r w:rsidR="00EF14DC">
        <w:rPr>
          <w:rFonts w:ascii="Times New Roman" w:hAnsi="Times New Roman"/>
        </w:rPr>
        <w:t>, podania</w:t>
      </w:r>
      <w:r>
        <w:rPr>
          <w:rFonts w:ascii="Times New Roman" w:hAnsi="Times New Roman"/>
        </w:rPr>
        <w:t xml:space="preserve">; </w:t>
      </w:r>
    </w:p>
    <w:p w:rsidR="00461F4A" w:rsidRDefault="00461F4A">
      <w:pPr>
        <w:spacing w:line="276" w:lineRule="auto"/>
        <w:rPr>
          <w:rFonts w:ascii="Times New Roman" w:hAnsi="Times New Roman"/>
        </w:rPr>
      </w:pPr>
      <w:r>
        <w:rPr>
          <w:rFonts w:ascii="Times New Roman" w:hAnsi="Times New Roman"/>
        </w:rPr>
        <w:t xml:space="preserve">- Adam Mickiewicz, </w:t>
      </w:r>
      <w:r>
        <w:rPr>
          <w:rFonts w:ascii="Times New Roman" w:hAnsi="Times New Roman"/>
          <w:i/>
          <w:iCs/>
        </w:rPr>
        <w:t xml:space="preserve">Pan Tadeusz </w:t>
      </w:r>
      <w:r>
        <w:rPr>
          <w:rFonts w:ascii="Times New Roman" w:hAnsi="Times New Roman"/>
        </w:rPr>
        <w:t>fr.</w:t>
      </w:r>
    </w:p>
    <w:p w:rsidR="00461F4A" w:rsidRDefault="00461F4A">
      <w:pPr>
        <w:spacing w:line="276" w:lineRule="auto"/>
        <w:rPr>
          <w:rFonts w:ascii="Times New Roman" w:hAnsi="Times New Roman"/>
        </w:rPr>
      </w:pPr>
      <w:r>
        <w:rPr>
          <w:rFonts w:ascii="Times New Roman" w:hAnsi="Times New Roman"/>
        </w:rPr>
        <w:t>b) Uzupełniające:</w:t>
      </w:r>
    </w:p>
    <w:p w:rsidR="00461F4A" w:rsidRDefault="00461F4A">
      <w:pPr>
        <w:spacing w:line="276" w:lineRule="auto"/>
        <w:rPr>
          <w:rFonts w:ascii="Times New Roman" w:hAnsi="Times New Roman"/>
        </w:rPr>
      </w:pPr>
      <w:r>
        <w:rPr>
          <w:rFonts w:ascii="Times New Roman" w:hAnsi="Times New Roman"/>
        </w:rPr>
        <w:t xml:space="preserve">- Frances Hodgson Burnett, </w:t>
      </w:r>
      <w:r>
        <w:rPr>
          <w:rFonts w:ascii="Times New Roman" w:hAnsi="Times New Roman"/>
          <w:i/>
          <w:iCs/>
        </w:rPr>
        <w:t>Tajemniczy ogród</w:t>
      </w:r>
      <w:r>
        <w:rPr>
          <w:rFonts w:ascii="Times New Roman" w:hAnsi="Times New Roman"/>
        </w:rPr>
        <w:t>;</w:t>
      </w:r>
    </w:p>
    <w:p w:rsidR="00461F4A" w:rsidRPr="00EF14DC" w:rsidRDefault="00EF14DC">
      <w:pPr>
        <w:spacing w:line="276" w:lineRule="auto"/>
        <w:rPr>
          <w:rFonts w:ascii="Times New Roman" w:hAnsi="Times New Roman"/>
        </w:rPr>
      </w:pPr>
      <w:r>
        <w:rPr>
          <w:rFonts w:ascii="Times New Roman" w:hAnsi="Times New Roman"/>
        </w:rPr>
        <w:t>-</w:t>
      </w:r>
      <w:r w:rsidRPr="00EF14DC">
        <w:rPr>
          <w:rFonts w:ascii="Times New Roman" w:hAnsi="Times New Roman"/>
        </w:rPr>
        <w:t xml:space="preserve"> </w:t>
      </w:r>
      <w:r>
        <w:rPr>
          <w:rFonts w:ascii="Times New Roman" w:hAnsi="Times New Roman"/>
        </w:rPr>
        <w:t xml:space="preserve">Andrzej Maleszka, </w:t>
      </w:r>
      <w:r>
        <w:rPr>
          <w:rFonts w:ascii="Times New Roman" w:hAnsi="Times New Roman"/>
          <w:i/>
          <w:iCs/>
        </w:rPr>
        <w:t>Magiczne drzewo.</w:t>
      </w:r>
    </w:p>
    <w:p w:rsidR="00461F4A" w:rsidRDefault="00461F4A">
      <w:pPr>
        <w:spacing w:line="276" w:lineRule="auto"/>
        <w:rPr>
          <w:rFonts w:ascii="Times New Roman" w:hAnsi="Times New Roman"/>
          <w:u w:val="single"/>
        </w:rPr>
      </w:pPr>
      <w:r>
        <w:rPr>
          <w:rFonts w:ascii="Times New Roman" w:hAnsi="Times New Roman"/>
          <w:b/>
        </w:rPr>
        <w:t>Kl. VI</w:t>
      </w:r>
    </w:p>
    <w:p w:rsidR="00461F4A" w:rsidRDefault="00461F4A">
      <w:pPr>
        <w:spacing w:line="276" w:lineRule="auto"/>
        <w:rPr>
          <w:rFonts w:ascii="Times New Roman" w:hAnsi="Times New Roman"/>
        </w:rPr>
      </w:pPr>
      <w:r>
        <w:rPr>
          <w:rFonts w:ascii="Times New Roman" w:hAnsi="Times New Roman"/>
          <w:u w:val="single"/>
        </w:rPr>
        <w:t>a) Obowiązkowe:</w:t>
      </w:r>
    </w:p>
    <w:p w:rsidR="00461F4A" w:rsidRDefault="00461F4A">
      <w:pPr>
        <w:spacing w:line="276" w:lineRule="auto"/>
        <w:rPr>
          <w:rFonts w:ascii="Times New Roman" w:hAnsi="Times New Roman"/>
        </w:rPr>
      </w:pPr>
      <w:r>
        <w:rPr>
          <w:rFonts w:ascii="Times New Roman" w:hAnsi="Times New Roman"/>
        </w:rPr>
        <w:t xml:space="preserve">- Charles Dickens, </w:t>
      </w:r>
      <w:r>
        <w:rPr>
          <w:rFonts w:ascii="Times New Roman" w:hAnsi="Times New Roman"/>
          <w:i/>
        </w:rPr>
        <w:t>Opowieść wigilijna</w:t>
      </w:r>
    </w:p>
    <w:p w:rsidR="00461F4A" w:rsidRDefault="00461F4A">
      <w:pPr>
        <w:spacing w:line="276" w:lineRule="auto"/>
        <w:rPr>
          <w:rFonts w:ascii="Times New Roman" w:hAnsi="Times New Roman"/>
        </w:rPr>
      </w:pPr>
      <w:r>
        <w:rPr>
          <w:rFonts w:ascii="Times New Roman" w:hAnsi="Times New Roman"/>
        </w:rPr>
        <w:t xml:space="preserve">- J. R.R. Tolkien, </w:t>
      </w:r>
      <w:r>
        <w:rPr>
          <w:rFonts w:ascii="Times New Roman" w:hAnsi="Times New Roman"/>
          <w:i/>
        </w:rPr>
        <w:t>Hobbit, czyli tam   i z powrotem;</w:t>
      </w:r>
    </w:p>
    <w:p w:rsidR="00461F4A" w:rsidRDefault="00461F4A">
      <w:pPr>
        <w:spacing w:line="276" w:lineRule="auto"/>
        <w:rPr>
          <w:rFonts w:ascii="Times New Roman" w:hAnsi="Times New Roman"/>
          <w:i/>
        </w:rPr>
      </w:pPr>
      <w:r>
        <w:rPr>
          <w:rFonts w:ascii="Times New Roman" w:hAnsi="Times New Roman"/>
        </w:rPr>
        <w:t>-Adam Mickiewicz,</w:t>
      </w:r>
      <w:r>
        <w:rPr>
          <w:rFonts w:ascii="Times New Roman" w:hAnsi="Times New Roman"/>
          <w:i/>
        </w:rPr>
        <w:t xml:space="preserve"> Pan Tadeusz (fr.);</w:t>
      </w:r>
    </w:p>
    <w:p w:rsidR="00461F4A" w:rsidRDefault="00461F4A">
      <w:pPr>
        <w:spacing w:line="276" w:lineRule="auto"/>
        <w:rPr>
          <w:rFonts w:ascii="Times New Roman" w:hAnsi="Times New Roman"/>
        </w:rPr>
      </w:pPr>
      <w:r>
        <w:rPr>
          <w:rFonts w:ascii="Times New Roman" w:hAnsi="Times New Roman"/>
          <w:i/>
        </w:rPr>
        <w:t>-</w:t>
      </w:r>
      <w:r w:rsidR="00EF14DC" w:rsidRPr="00EF14DC">
        <w:rPr>
          <w:rFonts w:ascii="Times New Roman" w:hAnsi="Times New Roman"/>
        </w:rPr>
        <w:t xml:space="preserve"> </w:t>
      </w:r>
      <w:r w:rsidR="00EF14DC">
        <w:rPr>
          <w:rFonts w:ascii="Times New Roman" w:hAnsi="Times New Roman"/>
        </w:rPr>
        <w:t xml:space="preserve">Ferenc Molnar, </w:t>
      </w:r>
      <w:r w:rsidR="00EF14DC">
        <w:rPr>
          <w:rFonts w:ascii="Times New Roman" w:hAnsi="Times New Roman"/>
          <w:i/>
          <w:iCs/>
        </w:rPr>
        <w:t>Chłopcy z Placu Broni</w:t>
      </w:r>
      <w:r w:rsidR="00EF14DC">
        <w:rPr>
          <w:rFonts w:ascii="Times New Roman" w:hAnsi="Times New Roman"/>
        </w:rPr>
        <w:t>;</w:t>
      </w:r>
    </w:p>
    <w:p w:rsidR="00351A76" w:rsidRDefault="00461F4A">
      <w:pPr>
        <w:spacing w:line="276" w:lineRule="auto"/>
        <w:rPr>
          <w:rFonts w:ascii="Times New Roman" w:hAnsi="Times New Roman"/>
        </w:rPr>
      </w:pPr>
      <w:r>
        <w:rPr>
          <w:rFonts w:ascii="Times New Roman" w:hAnsi="Times New Roman"/>
        </w:rPr>
        <w:t xml:space="preserve">-wybrane mity, przypowieści;                                                                                                                                     - wybrane legendy.       </w:t>
      </w:r>
    </w:p>
    <w:p w:rsidR="00461F4A" w:rsidRDefault="00461F4A">
      <w:pPr>
        <w:spacing w:line="276" w:lineRule="auto"/>
        <w:rPr>
          <w:rFonts w:ascii="Times New Roman" w:hAnsi="Times New Roman"/>
        </w:rPr>
      </w:pPr>
      <w:r>
        <w:rPr>
          <w:rFonts w:ascii="Times New Roman" w:hAnsi="Times New Roman"/>
        </w:rPr>
        <w:t xml:space="preserve">                                                                                                                                                            </w:t>
      </w:r>
      <w:r w:rsidR="00076B54">
        <w:rPr>
          <w:rFonts w:ascii="Times New Roman" w:hAnsi="Times New Roman"/>
        </w:rPr>
        <w:t xml:space="preserve">    </w:t>
      </w:r>
      <w:r>
        <w:rPr>
          <w:rFonts w:ascii="Times New Roman" w:hAnsi="Times New Roman"/>
        </w:rPr>
        <w:t xml:space="preserve">   </w:t>
      </w:r>
      <w:r>
        <w:rPr>
          <w:rFonts w:ascii="Times New Roman" w:hAnsi="Times New Roman"/>
          <w:u w:val="single"/>
        </w:rPr>
        <w:t>b) Uzupełniające:</w:t>
      </w:r>
    </w:p>
    <w:p w:rsidR="00461F4A" w:rsidRPr="00EF14DC" w:rsidRDefault="00351A76" w:rsidP="00351A76">
      <w:pPr>
        <w:spacing w:line="276" w:lineRule="auto"/>
        <w:rPr>
          <w:rFonts w:ascii="Times New Roman" w:hAnsi="Times New Roman"/>
          <w:b/>
        </w:rPr>
      </w:pPr>
      <w:r>
        <w:rPr>
          <w:rFonts w:ascii="Times New Roman" w:hAnsi="Times New Roman"/>
        </w:rPr>
        <w:t xml:space="preserve">- </w:t>
      </w:r>
      <w:r w:rsidR="00EF14DC">
        <w:rPr>
          <w:rFonts w:ascii="Times New Roman" w:hAnsi="Times New Roman"/>
        </w:rPr>
        <w:t xml:space="preserve">Henryk Sienkiewicz, </w:t>
      </w:r>
      <w:r w:rsidR="00EF14DC">
        <w:rPr>
          <w:rFonts w:ascii="Times New Roman" w:hAnsi="Times New Roman"/>
          <w:i/>
          <w:iCs/>
        </w:rPr>
        <w:t>Janko Muzykant</w:t>
      </w:r>
      <w:r w:rsidR="00461F4A">
        <w:rPr>
          <w:rFonts w:ascii="Times New Roman" w:hAnsi="Times New Roman"/>
          <w:i/>
        </w:rPr>
        <w:t xml:space="preserve">; </w:t>
      </w:r>
    </w:p>
    <w:p w:rsidR="00EF14DC" w:rsidRDefault="00351A76" w:rsidP="00EF14DC">
      <w:pPr>
        <w:spacing w:line="276" w:lineRule="auto"/>
        <w:rPr>
          <w:rFonts w:ascii="Times New Roman" w:hAnsi="Times New Roman"/>
        </w:rPr>
      </w:pPr>
      <w:r>
        <w:rPr>
          <w:rFonts w:ascii="Times New Roman" w:hAnsi="Times New Roman"/>
        </w:rPr>
        <w:t xml:space="preserve">- </w:t>
      </w:r>
      <w:r w:rsidR="00EF14DC">
        <w:rPr>
          <w:rFonts w:ascii="Times New Roman" w:hAnsi="Times New Roman"/>
        </w:rPr>
        <w:t>Rafał Kosik,</w:t>
      </w:r>
      <w:r w:rsidR="00EF14DC">
        <w:rPr>
          <w:rFonts w:ascii="Times New Roman" w:hAnsi="Times New Roman"/>
          <w:i/>
        </w:rPr>
        <w:t xml:space="preserve"> Felix, Net i </w:t>
      </w:r>
      <w:proofErr w:type="spellStart"/>
      <w:r w:rsidR="00EF14DC">
        <w:rPr>
          <w:rFonts w:ascii="Times New Roman" w:hAnsi="Times New Roman"/>
          <w:i/>
        </w:rPr>
        <w:t>Nika</w:t>
      </w:r>
      <w:proofErr w:type="spellEnd"/>
      <w:r w:rsidR="00EF14DC">
        <w:rPr>
          <w:rFonts w:ascii="Times New Roman" w:hAnsi="Times New Roman"/>
          <w:i/>
        </w:rPr>
        <w:t xml:space="preserve">  oraz Gang Niewidzialnych Ludzi;</w:t>
      </w:r>
    </w:p>
    <w:p w:rsidR="00461F4A" w:rsidRDefault="00461F4A" w:rsidP="00351A76">
      <w:pPr>
        <w:spacing w:line="276" w:lineRule="auto"/>
        <w:rPr>
          <w:rFonts w:ascii="Times New Roman" w:hAnsi="Times New Roman"/>
          <w:b/>
        </w:rPr>
      </w:pPr>
    </w:p>
    <w:p w:rsidR="00461F4A" w:rsidRDefault="00461F4A">
      <w:pPr>
        <w:spacing w:line="276" w:lineRule="auto"/>
        <w:rPr>
          <w:rFonts w:ascii="Times New Roman" w:hAnsi="Times New Roman"/>
        </w:rPr>
      </w:pPr>
      <w:r>
        <w:rPr>
          <w:rFonts w:ascii="Times New Roman" w:hAnsi="Times New Roman"/>
          <w:b/>
        </w:rPr>
        <w:t>Kl. VII</w:t>
      </w:r>
    </w:p>
    <w:p w:rsidR="00461F4A" w:rsidRDefault="00461F4A">
      <w:pPr>
        <w:spacing w:line="276" w:lineRule="auto"/>
        <w:rPr>
          <w:rFonts w:ascii="Times New Roman" w:hAnsi="Times New Roman"/>
        </w:rPr>
      </w:pPr>
      <w:r>
        <w:rPr>
          <w:rFonts w:ascii="Times New Roman" w:hAnsi="Times New Roman"/>
        </w:rPr>
        <w:t>a) Obowiązkowe:</w:t>
      </w:r>
    </w:p>
    <w:p w:rsidR="00461F4A" w:rsidRDefault="00461F4A">
      <w:pPr>
        <w:spacing w:line="276" w:lineRule="auto"/>
        <w:rPr>
          <w:rFonts w:ascii="Times New Roman" w:hAnsi="Times New Roman"/>
        </w:rPr>
      </w:pPr>
      <w:r>
        <w:rPr>
          <w:rFonts w:ascii="Times New Roman" w:hAnsi="Times New Roman"/>
        </w:rPr>
        <w:t xml:space="preserve">- Aleksander Kamiński, </w:t>
      </w:r>
      <w:r>
        <w:rPr>
          <w:rFonts w:ascii="Times New Roman" w:hAnsi="Times New Roman"/>
          <w:i/>
          <w:iCs/>
        </w:rPr>
        <w:t>Kamienie na szaniec</w:t>
      </w:r>
      <w:r>
        <w:rPr>
          <w:rFonts w:ascii="Times New Roman" w:hAnsi="Times New Roman"/>
        </w:rPr>
        <w:t>;</w:t>
      </w:r>
    </w:p>
    <w:p w:rsidR="00461F4A" w:rsidRDefault="00461F4A">
      <w:pPr>
        <w:spacing w:line="276" w:lineRule="auto"/>
        <w:rPr>
          <w:rFonts w:ascii="Times New Roman" w:hAnsi="Times New Roman"/>
        </w:rPr>
      </w:pPr>
      <w:r>
        <w:rPr>
          <w:rFonts w:ascii="Times New Roman" w:hAnsi="Times New Roman"/>
        </w:rPr>
        <w:t xml:space="preserve">- Aleksander Fredro,  </w:t>
      </w:r>
      <w:r>
        <w:rPr>
          <w:rFonts w:ascii="Times New Roman" w:hAnsi="Times New Roman"/>
          <w:i/>
          <w:iCs/>
        </w:rPr>
        <w:t>Zemsta</w:t>
      </w:r>
      <w:r>
        <w:rPr>
          <w:rFonts w:ascii="Times New Roman" w:hAnsi="Times New Roman"/>
        </w:rPr>
        <w:t>;</w:t>
      </w:r>
    </w:p>
    <w:p w:rsidR="00461F4A" w:rsidRDefault="00461F4A">
      <w:pPr>
        <w:spacing w:line="276" w:lineRule="auto"/>
        <w:rPr>
          <w:rFonts w:ascii="Times New Roman" w:hAnsi="Times New Roman"/>
        </w:rPr>
      </w:pPr>
      <w:r>
        <w:rPr>
          <w:rFonts w:ascii="Times New Roman" w:hAnsi="Times New Roman"/>
        </w:rPr>
        <w:t xml:space="preserve">- Adam Mickiewicz, </w:t>
      </w:r>
      <w:r>
        <w:rPr>
          <w:rFonts w:ascii="Times New Roman" w:hAnsi="Times New Roman"/>
          <w:i/>
          <w:iCs/>
        </w:rPr>
        <w:t>Dziady cz. II</w:t>
      </w:r>
      <w:r>
        <w:rPr>
          <w:rFonts w:ascii="Times New Roman" w:hAnsi="Times New Roman"/>
        </w:rPr>
        <w:t>;</w:t>
      </w:r>
    </w:p>
    <w:p w:rsidR="00461F4A" w:rsidRDefault="00461F4A">
      <w:pPr>
        <w:spacing w:line="276" w:lineRule="auto"/>
        <w:rPr>
          <w:rFonts w:ascii="Times New Roman" w:hAnsi="Times New Roman"/>
        </w:rPr>
      </w:pPr>
      <w:r>
        <w:rPr>
          <w:rFonts w:ascii="Times New Roman" w:hAnsi="Times New Roman"/>
        </w:rPr>
        <w:t>- Henryk Sienkiewicz,</w:t>
      </w:r>
      <w:r>
        <w:rPr>
          <w:rFonts w:ascii="Times New Roman" w:hAnsi="Times New Roman"/>
          <w:i/>
          <w:iCs/>
        </w:rPr>
        <w:t xml:space="preserve"> Latarnik</w:t>
      </w:r>
      <w:r>
        <w:rPr>
          <w:rFonts w:ascii="Times New Roman" w:hAnsi="Times New Roman"/>
        </w:rPr>
        <w:t xml:space="preserve">; </w:t>
      </w:r>
    </w:p>
    <w:p w:rsidR="00EF14DC" w:rsidRDefault="00EF14DC">
      <w:pPr>
        <w:spacing w:line="276" w:lineRule="auto"/>
        <w:rPr>
          <w:rFonts w:ascii="Times New Roman" w:hAnsi="Times New Roman"/>
        </w:rPr>
      </w:pPr>
      <w:r>
        <w:rPr>
          <w:rFonts w:ascii="Times New Roman" w:hAnsi="Times New Roman"/>
        </w:rPr>
        <w:t>-</w:t>
      </w:r>
      <w:r w:rsidRPr="00EF14DC">
        <w:rPr>
          <w:rFonts w:ascii="Times New Roman" w:hAnsi="Times New Roman"/>
        </w:rPr>
        <w:t xml:space="preserve"> </w:t>
      </w:r>
      <w:r>
        <w:rPr>
          <w:rFonts w:ascii="Times New Roman" w:hAnsi="Times New Roman"/>
        </w:rPr>
        <w:t xml:space="preserve">Stefan Żeromski, </w:t>
      </w:r>
      <w:r>
        <w:rPr>
          <w:rFonts w:ascii="Times New Roman" w:hAnsi="Times New Roman"/>
          <w:i/>
          <w:iCs/>
        </w:rPr>
        <w:t>Syzyfowe prace</w:t>
      </w:r>
      <w:r>
        <w:rPr>
          <w:rFonts w:ascii="Times New Roman" w:hAnsi="Times New Roman"/>
        </w:rPr>
        <w:t>.</w:t>
      </w:r>
    </w:p>
    <w:p w:rsidR="00461F4A" w:rsidRDefault="00461F4A">
      <w:pPr>
        <w:spacing w:line="276" w:lineRule="auto"/>
        <w:rPr>
          <w:rFonts w:ascii="Times New Roman" w:hAnsi="Times New Roman"/>
        </w:rPr>
      </w:pPr>
      <w:r>
        <w:rPr>
          <w:rFonts w:ascii="Times New Roman" w:hAnsi="Times New Roman"/>
        </w:rPr>
        <w:t>b) Uzupełniające:</w:t>
      </w:r>
    </w:p>
    <w:p w:rsidR="00461F4A" w:rsidRDefault="00461F4A">
      <w:pPr>
        <w:spacing w:line="276" w:lineRule="auto"/>
        <w:rPr>
          <w:rFonts w:ascii="Times New Roman" w:hAnsi="Times New Roman"/>
        </w:rPr>
      </w:pPr>
      <w:r>
        <w:rPr>
          <w:rFonts w:ascii="Times New Roman" w:hAnsi="Times New Roman"/>
        </w:rPr>
        <w:lastRenderedPageBreak/>
        <w:t xml:space="preserve">- Ernest Hemingway, </w:t>
      </w:r>
      <w:r>
        <w:rPr>
          <w:rFonts w:ascii="Times New Roman" w:hAnsi="Times New Roman"/>
          <w:i/>
          <w:iCs/>
        </w:rPr>
        <w:t>Stary człowiek i morze</w:t>
      </w:r>
      <w:r>
        <w:rPr>
          <w:rFonts w:ascii="Times New Roman" w:hAnsi="Times New Roman"/>
        </w:rPr>
        <w:t>;</w:t>
      </w:r>
    </w:p>
    <w:p w:rsidR="00461F4A" w:rsidRDefault="00EF14DC">
      <w:pPr>
        <w:spacing w:line="276" w:lineRule="auto"/>
        <w:rPr>
          <w:rFonts w:ascii="Times New Roman" w:hAnsi="Times New Roman"/>
          <w:b/>
        </w:rPr>
      </w:pPr>
      <w:r>
        <w:rPr>
          <w:rFonts w:ascii="Times New Roman" w:hAnsi="Times New Roman"/>
        </w:rPr>
        <w:t xml:space="preserve">- Agatha Christie, </w:t>
      </w:r>
      <w:r w:rsidRPr="00EF14DC">
        <w:rPr>
          <w:rFonts w:ascii="Times New Roman" w:hAnsi="Times New Roman"/>
          <w:i/>
        </w:rPr>
        <w:t>Klątwa starej stróżki.</w:t>
      </w:r>
    </w:p>
    <w:p w:rsidR="00461F4A" w:rsidRDefault="00461F4A">
      <w:pPr>
        <w:spacing w:line="276" w:lineRule="auto"/>
        <w:rPr>
          <w:rFonts w:ascii="Times New Roman" w:hAnsi="Times New Roman"/>
        </w:rPr>
      </w:pPr>
      <w:r>
        <w:rPr>
          <w:rFonts w:ascii="Times New Roman" w:hAnsi="Times New Roman"/>
          <w:b/>
        </w:rPr>
        <w:t>Kl. VIII</w:t>
      </w:r>
    </w:p>
    <w:p w:rsidR="00461F4A" w:rsidRDefault="00461F4A">
      <w:pPr>
        <w:spacing w:line="276" w:lineRule="auto"/>
        <w:rPr>
          <w:rFonts w:ascii="Times New Roman" w:hAnsi="Times New Roman"/>
        </w:rPr>
      </w:pPr>
      <w:r>
        <w:rPr>
          <w:rFonts w:ascii="Times New Roman" w:hAnsi="Times New Roman"/>
        </w:rPr>
        <w:t>a) Obowiązkowe:</w:t>
      </w:r>
    </w:p>
    <w:p w:rsidR="00461F4A" w:rsidRDefault="00461F4A">
      <w:pPr>
        <w:spacing w:line="276" w:lineRule="auto"/>
        <w:rPr>
          <w:rFonts w:ascii="Times New Roman" w:hAnsi="Times New Roman"/>
        </w:rPr>
      </w:pPr>
      <w:r>
        <w:rPr>
          <w:rFonts w:ascii="Times New Roman" w:hAnsi="Times New Roman"/>
        </w:rPr>
        <w:t xml:space="preserve">- </w:t>
      </w:r>
      <w:proofErr w:type="spellStart"/>
      <w:r>
        <w:rPr>
          <w:rFonts w:ascii="Times New Roman" w:hAnsi="Times New Roman"/>
        </w:rPr>
        <w:t>Antoine</w:t>
      </w:r>
      <w:proofErr w:type="spellEnd"/>
      <w:r>
        <w:rPr>
          <w:rFonts w:ascii="Times New Roman" w:hAnsi="Times New Roman"/>
        </w:rPr>
        <w:t xml:space="preserve"> de Saint-</w:t>
      </w:r>
      <w:proofErr w:type="spellStart"/>
      <w:r>
        <w:rPr>
          <w:rFonts w:ascii="Times New Roman" w:hAnsi="Times New Roman"/>
        </w:rPr>
        <w:t>Exupery</w:t>
      </w:r>
      <w:proofErr w:type="spellEnd"/>
      <w:r>
        <w:rPr>
          <w:rFonts w:ascii="Times New Roman" w:hAnsi="Times New Roman"/>
        </w:rPr>
        <w:t xml:space="preserve">, </w:t>
      </w:r>
      <w:r>
        <w:rPr>
          <w:rFonts w:ascii="Times New Roman" w:hAnsi="Times New Roman"/>
          <w:i/>
          <w:iCs/>
        </w:rPr>
        <w:t>Mały Książę</w:t>
      </w:r>
      <w:r>
        <w:rPr>
          <w:rFonts w:ascii="Times New Roman" w:hAnsi="Times New Roman"/>
        </w:rPr>
        <w:t>;</w:t>
      </w:r>
    </w:p>
    <w:p w:rsidR="00461F4A" w:rsidRDefault="00461F4A">
      <w:pPr>
        <w:spacing w:line="276" w:lineRule="auto"/>
        <w:rPr>
          <w:rFonts w:ascii="Times New Roman" w:hAnsi="Times New Roman"/>
        </w:rPr>
      </w:pPr>
      <w:r>
        <w:rPr>
          <w:rFonts w:ascii="Times New Roman" w:hAnsi="Times New Roman"/>
        </w:rPr>
        <w:t xml:space="preserve">- Henryk Sienkiewicz,  </w:t>
      </w:r>
      <w:proofErr w:type="spellStart"/>
      <w:r>
        <w:rPr>
          <w:rFonts w:ascii="Times New Roman" w:hAnsi="Times New Roman"/>
          <w:i/>
          <w:iCs/>
        </w:rPr>
        <w:t>Qvo</w:t>
      </w:r>
      <w:proofErr w:type="spellEnd"/>
      <w:r>
        <w:rPr>
          <w:rFonts w:ascii="Times New Roman" w:hAnsi="Times New Roman"/>
          <w:i/>
          <w:iCs/>
        </w:rPr>
        <w:t xml:space="preserve"> </w:t>
      </w:r>
      <w:proofErr w:type="spellStart"/>
      <w:r>
        <w:rPr>
          <w:rFonts w:ascii="Times New Roman" w:hAnsi="Times New Roman"/>
          <w:i/>
          <w:iCs/>
        </w:rPr>
        <w:t>vadis</w:t>
      </w:r>
      <w:proofErr w:type="spellEnd"/>
      <w:r>
        <w:rPr>
          <w:rFonts w:ascii="Times New Roman" w:hAnsi="Times New Roman"/>
          <w:i/>
          <w:iCs/>
        </w:rPr>
        <w:t>;</w:t>
      </w:r>
    </w:p>
    <w:p w:rsidR="00461F4A" w:rsidRDefault="00461F4A">
      <w:pPr>
        <w:spacing w:line="276" w:lineRule="auto"/>
        <w:rPr>
          <w:rFonts w:ascii="Times New Roman" w:hAnsi="Times New Roman"/>
        </w:rPr>
      </w:pPr>
      <w:r>
        <w:rPr>
          <w:rFonts w:ascii="Times New Roman" w:hAnsi="Times New Roman"/>
        </w:rPr>
        <w:t xml:space="preserve">- Adam Mickiewicz, </w:t>
      </w:r>
      <w:r>
        <w:rPr>
          <w:rFonts w:ascii="Times New Roman" w:hAnsi="Times New Roman"/>
          <w:i/>
          <w:iCs/>
        </w:rPr>
        <w:t>Pan Tadeusz</w:t>
      </w:r>
      <w:r>
        <w:rPr>
          <w:rFonts w:ascii="Times New Roman" w:hAnsi="Times New Roman"/>
        </w:rPr>
        <w:t xml:space="preserve"> (całość);</w:t>
      </w:r>
    </w:p>
    <w:p w:rsidR="00461F4A" w:rsidRDefault="00461F4A">
      <w:pPr>
        <w:spacing w:line="276" w:lineRule="auto"/>
        <w:rPr>
          <w:rFonts w:ascii="Times New Roman" w:hAnsi="Times New Roman"/>
        </w:rPr>
      </w:pPr>
      <w:r>
        <w:rPr>
          <w:rFonts w:ascii="Times New Roman" w:hAnsi="Times New Roman"/>
        </w:rPr>
        <w:t xml:space="preserve">- Juliusz Słowacki, </w:t>
      </w:r>
      <w:r>
        <w:rPr>
          <w:rFonts w:ascii="Times New Roman" w:hAnsi="Times New Roman"/>
          <w:i/>
          <w:iCs/>
        </w:rPr>
        <w:t>Balladyna</w:t>
      </w:r>
      <w:r>
        <w:rPr>
          <w:rFonts w:ascii="Times New Roman" w:hAnsi="Times New Roman"/>
        </w:rPr>
        <w:t>;</w:t>
      </w:r>
    </w:p>
    <w:p w:rsidR="00461F4A" w:rsidRDefault="00461F4A">
      <w:pPr>
        <w:spacing w:line="276" w:lineRule="auto"/>
        <w:rPr>
          <w:rFonts w:ascii="Times New Roman" w:hAnsi="Times New Roman"/>
        </w:rPr>
      </w:pPr>
      <w:r>
        <w:rPr>
          <w:rFonts w:ascii="Times New Roman" w:hAnsi="Times New Roman"/>
        </w:rPr>
        <w:t xml:space="preserve">- Sławomir Mrożek, </w:t>
      </w:r>
      <w:r>
        <w:rPr>
          <w:rFonts w:ascii="Times New Roman" w:hAnsi="Times New Roman"/>
          <w:i/>
          <w:iCs/>
        </w:rPr>
        <w:t>Artysta;</w:t>
      </w:r>
    </w:p>
    <w:p w:rsidR="00461F4A" w:rsidRDefault="00461F4A">
      <w:pPr>
        <w:spacing w:line="276" w:lineRule="auto"/>
        <w:rPr>
          <w:rFonts w:ascii="Times New Roman" w:hAnsi="Times New Roman"/>
        </w:rPr>
      </w:pPr>
      <w:r>
        <w:rPr>
          <w:rFonts w:ascii="Times New Roman" w:hAnsi="Times New Roman"/>
        </w:rPr>
        <w:t xml:space="preserve">- Melchior Wańkowicz, </w:t>
      </w:r>
      <w:r>
        <w:rPr>
          <w:rFonts w:ascii="Times New Roman" w:hAnsi="Times New Roman"/>
          <w:i/>
          <w:iCs/>
        </w:rPr>
        <w:t>Zie</w:t>
      </w:r>
      <w:r w:rsidR="00EF14DC">
        <w:rPr>
          <w:rFonts w:ascii="Times New Roman" w:hAnsi="Times New Roman"/>
          <w:i/>
          <w:iCs/>
        </w:rPr>
        <w:t>le na kraterze fr.,</w:t>
      </w:r>
      <w:r>
        <w:rPr>
          <w:rFonts w:ascii="Times New Roman" w:hAnsi="Times New Roman"/>
          <w:i/>
          <w:iCs/>
        </w:rPr>
        <w:t>.</w:t>
      </w:r>
    </w:p>
    <w:p w:rsidR="00461F4A" w:rsidRDefault="00461F4A">
      <w:pPr>
        <w:spacing w:line="276" w:lineRule="auto"/>
        <w:rPr>
          <w:rFonts w:ascii="Times New Roman" w:hAnsi="Times New Roman"/>
        </w:rPr>
      </w:pPr>
      <w:r>
        <w:rPr>
          <w:rFonts w:ascii="Times New Roman" w:hAnsi="Times New Roman"/>
        </w:rPr>
        <w:t>b) Uzupełniające:</w:t>
      </w:r>
    </w:p>
    <w:p w:rsidR="00461F4A" w:rsidRDefault="00461F4A">
      <w:pPr>
        <w:spacing w:line="276" w:lineRule="auto"/>
        <w:rPr>
          <w:rFonts w:ascii="Times New Roman" w:hAnsi="Times New Roman"/>
        </w:rPr>
      </w:pPr>
      <w:r>
        <w:rPr>
          <w:rFonts w:ascii="Times New Roman" w:hAnsi="Times New Roman"/>
        </w:rPr>
        <w:t xml:space="preserve">- </w:t>
      </w:r>
      <w:proofErr w:type="spellStart"/>
      <w:r>
        <w:rPr>
          <w:rFonts w:ascii="Times New Roman" w:hAnsi="Times New Roman"/>
        </w:rPr>
        <w:t>Eric</w:t>
      </w:r>
      <w:proofErr w:type="spellEnd"/>
      <w:r>
        <w:rPr>
          <w:rFonts w:ascii="Times New Roman" w:hAnsi="Times New Roman"/>
        </w:rPr>
        <w:t xml:space="preserve">-Emmanuel Schmitt, </w:t>
      </w:r>
      <w:r>
        <w:rPr>
          <w:rFonts w:ascii="Times New Roman" w:hAnsi="Times New Roman"/>
          <w:i/>
          <w:iCs/>
        </w:rPr>
        <w:t>Oskar i pani Róża</w:t>
      </w:r>
      <w:r>
        <w:rPr>
          <w:rFonts w:ascii="Times New Roman" w:hAnsi="Times New Roman"/>
        </w:rPr>
        <w:t>;</w:t>
      </w:r>
    </w:p>
    <w:p w:rsidR="00461F4A" w:rsidRPr="00EF14DC" w:rsidRDefault="00EF14DC">
      <w:pPr>
        <w:spacing w:line="276" w:lineRule="auto"/>
        <w:rPr>
          <w:rFonts w:ascii="Times New Roman" w:hAnsi="Times New Roman"/>
          <w:b/>
          <w:i/>
          <w:u w:val="single"/>
        </w:rPr>
      </w:pPr>
      <w:r>
        <w:rPr>
          <w:rFonts w:ascii="Times New Roman" w:hAnsi="Times New Roman"/>
        </w:rPr>
        <w:t xml:space="preserve">- Władysław Szpilman , </w:t>
      </w:r>
      <w:r w:rsidRPr="00EF14DC">
        <w:rPr>
          <w:rFonts w:ascii="Times New Roman" w:hAnsi="Times New Roman"/>
          <w:i/>
        </w:rPr>
        <w:t>Pianista</w:t>
      </w:r>
      <w:r w:rsidR="00461F4A" w:rsidRPr="00EF14DC">
        <w:rPr>
          <w:rFonts w:ascii="Times New Roman" w:hAnsi="Times New Roman"/>
          <w:i/>
          <w:iCs/>
        </w:rPr>
        <w:t>.</w:t>
      </w:r>
    </w:p>
    <w:p w:rsidR="00461F4A" w:rsidRDefault="00461F4A">
      <w:pPr>
        <w:spacing w:line="276" w:lineRule="auto"/>
        <w:rPr>
          <w:rFonts w:ascii="Times New Roman" w:hAnsi="Times New Roman"/>
          <w:b/>
        </w:rPr>
      </w:pPr>
      <w:r>
        <w:rPr>
          <w:rFonts w:ascii="Times New Roman" w:hAnsi="Times New Roman"/>
          <w:b/>
          <w:u w:val="single"/>
        </w:rPr>
        <w:t>5. Ocenianie testów, sprawdzianów wypowiedzi pisemnych i ustnych, dyktand i recytacji</w:t>
      </w:r>
    </w:p>
    <w:p w:rsidR="00461F4A" w:rsidRDefault="00461F4A">
      <w:pPr>
        <w:spacing w:line="276" w:lineRule="auto"/>
        <w:rPr>
          <w:rFonts w:ascii="Times New Roman" w:hAnsi="Times New Roman"/>
        </w:rPr>
      </w:pPr>
      <w:r>
        <w:rPr>
          <w:rFonts w:ascii="Times New Roman" w:hAnsi="Times New Roman"/>
          <w:b/>
        </w:rPr>
        <w:t>a. testy, sprawdziany:</w:t>
      </w:r>
    </w:p>
    <w:p w:rsidR="00461F4A" w:rsidRDefault="00461F4A">
      <w:pPr>
        <w:spacing w:line="276" w:lineRule="auto"/>
        <w:rPr>
          <w:rFonts w:ascii="Times New Roman" w:hAnsi="Times New Roman"/>
        </w:rPr>
      </w:pPr>
      <w:r>
        <w:rPr>
          <w:rFonts w:ascii="Times New Roman" w:hAnsi="Times New Roman"/>
        </w:rPr>
        <w:t xml:space="preserve">      100% - 90%+ zad. </w:t>
      </w:r>
      <w:proofErr w:type="spellStart"/>
      <w:r>
        <w:rPr>
          <w:rFonts w:ascii="Times New Roman" w:hAnsi="Times New Roman"/>
        </w:rPr>
        <w:t>dodat</w:t>
      </w:r>
      <w:proofErr w:type="spellEnd"/>
      <w:r>
        <w:rPr>
          <w:rFonts w:ascii="Times New Roman" w:hAnsi="Times New Roman"/>
        </w:rPr>
        <w:t>.</w:t>
      </w:r>
      <w:r>
        <w:rPr>
          <w:rFonts w:ascii="Times New Roman" w:hAnsi="Times New Roman"/>
        </w:rPr>
        <w:tab/>
        <w:t>- stopień celujący,</w:t>
      </w:r>
    </w:p>
    <w:p w:rsidR="00461F4A" w:rsidRDefault="00461F4A">
      <w:pPr>
        <w:spacing w:line="276" w:lineRule="auto"/>
        <w:rPr>
          <w:rFonts w:ascii="Times New Roman" w:hAnsi="Times New Roman"/>
        </w:rPr>
      </w:pPr>
      <w:r>
        <w:rPr>
          <w:rFonts w:ascii="Times New Roman" w:hAnsi="Times New Roman"/>
        </w:rPr>
        <w:t xml:space="preserve">      99% - 90%</w:t>
      </w:r>
      <w:r>
        <w:rPr>
          <w:rFonts w:ascii="Times New Roman" w:hAnsi="Times New Roman"/>
        </w:rPr>
        <w:tab/>
      </w:r>
      <w:r>
        <w:rPr>
          <w:rFonts w:ascii="Times New Roman" w:hAnsi="Times New Roman"/>
        </w:rPr>
        <w:tab/>
      </w:r>
      <w:r>
        <w:rPr>
          <w:rFonts w:ascii="Times New Roman" w:hAnsi="Times New Roman"/>
        </w:rPr>
        <w:tab/>
        <w:t>- stopień bardzo dobry,</w:t>
      </w:r>
    </w:p>
    <w:p w:rsidR="00461F4A" w:rsidRDefault="00461F4A">
      <w:pPr>
        <w:spacing w:line="276" w:lineRule="auto"/>
        <w:rPr>
          <w:rFonts w:ascii="Times New Roman" w:hAnsi="Times New Roman"/>
        </w:rPr>
      </w:pPr>
      <w:r>
        <w:rPr>
          <w:rFonts w:ascii="Times New Roman" w:hAnsi="Times New Roman"/>
        </w:rPr>
        <w:t xml:space="preserve">      89% - 75%</w:t>
      </w:r>
      <w:r>
        <w:rPr>
          <w:rFonts w:ascii="Times New Roman" w:hAnsi="Times New Roman"/>
        </w:rPr>
        <w:tab/>
      </w:r>
      <w:r>
        <w:rPr>
          <w:rFonts w:ascii="Times New Roman" w:hAnsi="Times New Roman"/>
        </w:rPr>
        <w:tab/>
      </w:r>
      <w:r>
        <w:rPr>
          <w:rFonts w:ascii="Times New Roman" w:hAnsi="Times New Roman"/>
        </w:rPr>
        <w:tab/>
        <w:t>- stopień dobry,</w:t>
      </w:r>
    </w:p>
    <w:p w:rsidR="00461F4A" w:rsidRDefault="00461F4A">
      <w:pPr>
        <w:spacing w:line="276" w:lineRule="auto"/>
        <w:rPr>
          <w:rFonts w:ascii="Times New Roman" w:hAnsi="Times New Roman"/>
        </w:rPr>
      </w:pPr>
      <w:r>
        <w:rPr>
          <w:rFonts w:ascii="Times New Roman" w:hAnsi="Times New Roman"/>
        </w:rPr>
        <w:t xml:space="preserve">      74% - 50%</w:t>
      </w:r>
      <w:r>
        <w:rPr>
          <w:rFonts w:ascii="Times New Roman" w:hAnsi="Times New Roman"/>
        </w:rPr>
        <w:tab/>
      </w:r>
      <w:r>
        <w:rPr>
          <w:rFonts w:ascii="Times New Roman" w:hAnsi="Times New Roman"/>
        </w:rPr>
        <w:tab/>
      </w:r>
      <w:r>
        <w:rPr>
          <w:rFonts w:ascii="Times New Roman" w:hAnsi="Times New Roman"/>
        </w:rPr>
        <w:tab/>
        <w:t>- stopień dostateczny,</w:t>
      </w:r>
    </w:p>
    <w:p w:rsidR="00461F4A" w:rsidRDefault="00461F4A">
      <w:pPr>
        <w:spacing w:line="276" w:lineRule="auto"/>
        <w:rPr>
          <w:rFonts w:ascii="Times New Roman" w:hAnsi="Times New Roman"/>
        </w:rPr>
      </w:pPr>
      <w:r>
        <w:rPr>
          <w:rFonts w:ascii="Times New Roman" w:hAnsi="Times New Roman"/>
        </w:rPr>
        <w:t xml:space="preserve">      49% - 30%</w:t>
      </w:r>
      <w:r>
        <w:rPr>
          <w:rFonts w:ascii="Times New Roman" w:hAnsi="Times New Roman"/>
        </w:rPr>
        <w:tab/>
      </w:r>
      <w:r>
        <w:rPr>
          <w:rFonts w:ascii="Times New Roman" w:hAnsi="Times New Roman"/>
        </w:rPr>
        <w:tab/>
      </w:r>
      <w:r>
        <w:rPr>
          <w:rFonts w:ascii="Times New Roman" w:hAnsi="Times New Roman"/>
        </w:rPr>
        <w:tab/>
        <w:t>- stopień dopuszczający,</w:t>
      </w:r>
    </w:p>
    <w:p w:rsidR="00461F4A" w:rsidRDefault="00461F4A">
      <w:pPr>
        <w:spacing w:line="276" w:lineRule="auto"/>
        <w:rPr>
          <w:rFonts w:ascii="Times New Roman" w:hAnsi="Times New Roman"/>
        </w:rPr>
      </w:pPr>
      <w:r>
        <w:rPr>
          <w:rFonts w:ascii="Times New Roman" w:hAnsi="Times New Roman"/>
        </w:rPr>
        <w:t xml:space="preserve">      0% -  29%                                  - stopień niedostateczny.</w:t>
      </w:r>
    </w:p>
    <w:p w:rsidR="00461F4A" w:rsidRDefault="00461F4A">
      <w:pPr>
        <w:spacing w:line="276" w:lineRule="auto"/>
        <w:rPr>
          <w:rFonts w:ascii="Times New Roman" w:hAnsi="Times New Roman"/>
        </w:rPr>
      </w:pPr>
      <w:r>
        <w:rPr>
          <w:rFonts w:ascii="Times New Roman" w:hAnsi="Times New Roman"/>
        </w:rPr>
        <w:t xml:space="preserve"> dla uczniów z dysfunkcjami:</w:t>
      </w:r>
    </w:p>
    <w:p w:rsidR="00461F4A" w:rsidRDefault="00461F4A">
      <w:pPr>
        <w:spacing w:line="276" w:lineRule="auto"/>
        <w:rPr>
          <w:rFonts w:ascii="Times New Roman" w:hAnsi="Times New Roman"/>
        </w:rPr>
      </w:pPr>
      <w:r>
        <w:rPr>
          <w:rFonts w:ascii="Times New Roman" w:hAnsi="Times New Roman"/>
        </w:rPr>
        <w:t xml:space="preserve">      100% - 90%                              - stopień celujący,</w:t>
      </w:r>
    </w:p>
    <w:p w:rsidR="00461F4A" w:rsidRDefault="00461F4A">
      <w:pPr>
        <w:spacing w:line="276" w:lineRule="auto"/>
        <w:rPr>
          <w:rFonts w:ascii="Times New Roman" w:hAnsi="Times New Roman"/>
        </w:rPr>
      </w:pPr>
      <w:r>
        <w:rPr>
          <w:rFonts w:ascii="Times New Roman" w:hAnsi="Times New Roman"/>
        </w:rPr>
        <w:t xml:space="preserve">      89% - 71%</w:t>
      </w:r>
      <w:r>
        <w:rPr>
          <w:rFonts w:ascii="Times New Roman" w:hAnsi="Times New Roman"/>
        </w:rPr>
        <w:tab/>
      </w:r>
      <w:r>
        <w:rPr>
          <w:rFonts w:ascii="Times New Roman" w:hAnsi="Times New Roman"/>
        </w:rPr>
        <w:tab/>
      </w:r>
      <w:r>
        <w:rPr>
          <w:rFonts w:ascii="Times New Roman" w:hAnsi="Times New Roman"/>
        </w:rPr>
        <w:tab/>
        <w:t>- stopień bardzo dobry,</w:t>
      </w:r>
    </w:p>
    <w:p w:rsidR="00461F4A" w:rsidRDefault="00461F4A">
      <w:pPr>
        <w:spacing w:line="276" w:lineRule="auto"/>
        <w:rPr>
          <w:rFonts w:ascii="Times New Roman" w:hAnsi="Times New Roman"/>
        </w:rPr>
      </w:pPr>
      <w:r>
        <w:rPr>
          <w:rFonts w:ascii="Times New Roman" w:hAnsi="Times New Roman"/>
        </w:rPr>
        <w:t xml:space="preserve">      70% - 65%</w:t>
      </w:r>
      <w:r>
        <w:rPr>
          <w:rFonts w:ascii="Times New Roman" w:hAnsi="Times New Roman"/>
        </w:rPr>
        <w:tab/>
      </w:r>
      <w:r>
        <w:rPr>
          <w:rFonts w:ascii="Times New Roman" w:hAnsi="Times New Roman"/>
        </w:rPr>
        <w:tab/>
      </w:r>
      <w:r>
        <w:rPr>
          <w:rFonts w:ascii="Times New Roman" w:hAnsi="Times New Roman"/>
        </w:rPr>
        <w:tab/>
        <w:t>- stopień dobry,</w:t>
      </w:r>
    </w:p>
    <w:p w:rsidR="00461F4A" w:rsidRDefault="00461F4A">
      <w:pPr>
        <w:spacing w:line="276" w:lineRule="auto"/>
        <w:rPr>
          <w:rFonts w:ascii="Times New Roman" w:hAnsi="Times New Roman"/>
        </w:rPr>
      </w:pPr>
      <w:r>
        <w:rPr>
          <w:rFonts w:ascii="Times New Roman" w:hAnsi="Times New Roman"/>
        </w:rPr>
        <w:t xml:space="preserve">      64% - 45%</w:t>
      </w:r>
      <w:r>
        <w:rPr>
          <w:rFonts w:ascii="Times New Roman" w:hAnsi="Times New Roman"/>
        </w:rPr>
        <w:tab/>
      </w:r>
      <w:r>
        <w:rPr>
          <w:rFonts w:ascii="Times New Roman" w:hAnsi="Times New Roman"/>
        </w:rPr>
        <w:tab/>
      </w:r>
      <w:r>
        <w:rPr>
          <w:rFonts w:ascii="Times New Roman" w:hAnsi="Times New Roman"/>
        </w:rPr>
        <w:tab/>
        <w:t>- stopień dostateczny,</w:t>
      </w:r>
    </w:p>
    <w:p w:rsidR="00461F4A" w:rsidRDefault="00461F4A">
      <w:pPr>
        <w:spacing w:line="276" w:lineRule="auto"/>
        <w:rPr>
          <w:rFonts w:ascii="Times New Roman" w:hAnsi="Times New Roman"/>
        </w:rPr>
      </w:pPr>
      <w:r>
        <w:rPr>
          <w:rFonts w:ascii="Times New Roman" w:hAnsi="Times New Roman"/>
        </w:rPr>
        <w:t xml:space="preserve">    44% - 20%</w:t>
      </w:r>
      <w:r>
        <w:rPr>
          <w:rFonts w:ascii="Times New Roman" w:hAnsi="Times New Roman"/>
        </w:rPr>
        <w:tab/>
      </w:r>
      <w:r>
        <w:rPr>
          <w:rFonts w:ascii="Times New Roman" w:hAnsi="Times New Roman"/>
        </w:rPr>
        <w:tab/>
      </w:r>
      <w:r>
        <w:rPr>
          <w:rFonts w:ascii="Times New Roman" w:hAnsi="Times New Roman"/>
        </w:rPr>
        <w:tab/>
        <w:t>- stopień dopuszczający,</w:t>
      </w:r>
    </w:p>
    <w:p w:rsidR="00461F4A" w:rsidRDefault="00461F4A">
      <w:pPr>
        <w:spacing w:line="276" w:lineRule="auto"/>
        <w:rPr>
          <w:rFonts w:ascii="Times New Roman" w:hAnsi="Times New Roman"/>
        </w:rPr>
      </w:pPr>
      <w:r>
        <w:rPr>
          <w:rFonts w:ascii="Times New Roman" w:hAnsi="Times New Roman"/>
        </w:rPr>
        <w:t xml:space="preserve">      19% - 0%</w:t>
      </w:r>
      <w:r>
        <w:rPr>
          <w:rFonts w:ascii="Times New Roman" w:hAnsi="Times New Roman"/>
        </w:rPr>
        <w:tab/>
      </w:r>
      <w:r>
        <w:rPr>
          <w:rFonts w:ascii="Times New Roman" w:hAnsi="Times New Roman"/>
        </w:rPr>
        <w:tab/>
      </w:r>
      <w:r>
        <w:rPr>
          <w:rFonts w:ascii="Times New Roman" w:hAnsi="Times New Roman"/>
        </w:rPr>
        <w:tab/>
        <w:t xml:space="preserve">- stopień niedostateczny. </w:t>
      </w: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r>
        <w:rPr>
          <w:rFonts w:ascii="Times New Roman" w:hAnsi="Times New Roman"/>
        </w:rPr>
        <w:t xml:space="preserve">      Ilość i częstotliwość sprawdzianów jest uzależniona od stopnia realizacji materiału nauczania, modyfikowana w zależności od poziomu i możliwości uczniów.</w:t>
      </w:r>
    </w:p>
    <w:p w:rsidR="00461F4A" w:rsidRDefault="00461F4A">
      <w:pPr>
        <w:spacing w:line="276" w:lineRule="auto"/>
        <w:rPr>
          <w:rFonts w:ascii="Times New Roman" w:hAnsi="Times New Roman"/>
          <w:b/>
        </w:rPr>
      </w:pPr>
      <w:r>
        <w:rPr>
          <w:rFonts w:ascii="Times New Roman" w:hAnsi="Times New Roman"/>
        </w:rPr>
        <w:lastRenderedPageBreak/>
        <w:t>b. wypracowania (krótkie i dłuższe wypowiedzi pisemne) w klasach IV – VI oceniane wg kryteriów oceniania poszczególnych form wypowiedzi - zał. 1 do niniejszego PZO, natomiast w klasach w VII-VIII   wg poniższych kryteriów (zgodnych z wymaganiami CKE).</w:t>
      </w:r>
    </w:p>
    <w:p w:rsidR="00461F4A" w:rsidRDefault="00461F4A">
      <w:pPr>
        <w:spacing w:line="276" w:lineRule="auto"/>
        <w:jc w:val="center"/>
        <w:rPr>
          <w:rFonts w:ascii="Times New Roman" w:hAnsi="Times New Roman"/>
        </w:rPr>
      </w:pPr>
      <w:r>
        <w:rPr>
          <w:rFonts w:ascii="Times New Roman" w:hAnsi="Times New Roman"/>
          <w:b/>
        </w:rPr>
        <w:t>b. KRYTERIA OCENY PRAC PISEMNYCH W KLASACH VII-VIII</w:t>
      </w:r>
    </w:p>
    <w:p w:rsidR="00461F4A" w:rsidRDefault="00461F4A">
      <w:pPr>
        <w:spacing w:line="276" w:lineRule="auto"/>
        <w:jc w:val="both"/>
        <w:rPr>
          <w:rFonts w:ascii="Times New Roman" w:eastAsia="Times New Roman" w:hAnsi="Times New Roman"/>
          <w:b/>
          <w:bCs/>
        </w:rPr>
      </w:pPr>
      <w:r>
        <w:rPr>
          <w:rFonts w:ascii="Times New Roman" w:hAnsi="Times New Roman"/>
        </w:rPr>
        <w:t xml:space="preserve">      Za napisanie wypracowania uczeń będzie mógł otrzymać maksymalnie 20 punktów. Oceniając pracę, egzaminatorzy / nauczyciele będą przydzielali punkty w każdym z poniższych kryteriów. </w:t>
      </w:r>
    </w:p>
    <w:p w:rsidR="00076B54" w:rsidRPr="00076B54" w:rsidRDefault="00461F4A" w:rsidP="00076B54">
      <w:pPr>
        <w:numPr>
          <w:ilvl w:val="0"/>
          <w:numId w:val="3"/>
        </w:numPr>
        <w:spacing w:before="280" w:after="0" w:line="240" w:lineRule="auto"/>
        <w:rPr>
          <w:rFonts w:ascii="Times New Roman" w:eastAsia="Times New Roman" w:hAnsi="Times New Roman"/>
          <w:b/>
          <w:bCs/>
        </w:rPr>
      </w:pPr>
      <w:r>
        <w:rPr>
          <w:rFonts w:ascii="Times New Roman" w:eastAsia="Times New Roman" w:hAnsi="Times New Roman"/>
          <w:b/>
          <w:bCs/>
        </w:rPr>
        <w:t>Realizacja tematu wypowiedzi</w:t>
      </w:r>
    </w:p>
    <w:tbl>
      <w:tblPr>
        <w:tblW w:w="0" w:type="auto"/>
        <w:tblInd w:w="-22" w:type="dxa"/>
        <w:tblLayout w:type="fixed"/>
        <w:tblCellMar>
          <w:top w:w="57" w:type="dxa"/>
          <w:left w:w="57" w:type="dxa"/>
          <w:bottom w:w="57" w:type="dxa"/>
          <w:right w:w="57" w:type="dxa"/>
        </w:tblCellMar>
        <w:tblLook w:val="0000" w:firstRow="0" w:lastRow="0" w:firstColumn="0" w:lastColumn="0" w:noHBand="0" w:noVBand="0"/>
      </w:tblPr>
      <w:tblGrid>
        <w:gridCol w:w="829"/>
        <w:gridCol w:w="8402"/>
      </w:tblGrid>
      <w:tr w:rsidR="00461F4A">
        <w:tc>
          <w:tcPr>
            <w:tcW w:w="829"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b/>
                <w:bCs/>
              </w:rPr>
              <w:t>2 pkt</w:t>
            </w:r>
          </w:p>
        </w:tc>
        <w:tc>
          <w:tcPr>
            <w:tcW w:w="8402" w:type="dxa"/>
            <w:tcBorders>
              <w:top w:val="single" w:sz="4" w:space="0" w:color="000000"/>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Forma wypowiedzi zgodna z formą wskazaną w poleceniu. Wszystkie pozostałe elementy polecenia uwzględnione. Wypowiedź w całości dotyczy problemu wskazanego w poleceniu.</w:t>
            </w:r>
          </w:p>
        </w:tc>
      </w:tr>
      <w:tr w:rsidR="00461F4A">
        <w:tblPrEx>
          <w:tblCellMar>
            <w:top w:w="0" w:type="dxa"/>
          </w:tblCellMar>
        </w:tblPrEx>
        <w:tc>
          <w:tcPr>
            <w:tcW w:w="829"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b/>
                <w:bCs/>
              </w:rPr>
              <w:t>1 pkt</w:t>
            </w:r>
          </w:p>
        </w:tc>
        <w:tc>
          <w:tcPr>
            <w:tcW w:w="8402"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Forma wypowiedzi zgodna z formą wskazaną w poleceniu. Nieuwzględniony jeden element polecenia (inny niż forma) oraz / lub w pracy występują fragmenty niedotyczące problemu wskazanego w poleceniu.</w:t>
            </w:r>
          </w:p>
        </w:tc>
      </w:tr>
      <w:tr w:rsidR="00461F4A">
        <w:tblPrEx>
          <w:tblCellMar>
            <w:top w:w="0" w:type="dxa"/>
          </w:tblCellMar>
        </w:tblPrEx>
        <w:tc>
          <w:tcPr>
            <w:tcW w:w="829"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b/>
                <w:bCs/>
              </w:rPr>
              <w:t>0 pkt</w:t>
            </w:r>
          </w:p>
        </w:tc>
        <w:tc>
          <w:tcPr>
            <w:tcW w:w="8402"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Forma wypowiedzi niezgodna z formą wskazaną w poleceniu albo nieuwzględnione co najmniej dwa elementy polecenia (inne niż forma).</w:t>
            </w:r>
          </w:p>
        </w:tc>
      </w:tr>
    </w:tbl>
    <w:p w:rsidR="00461F4A" w:rsidRDefault="00461F4A">
      <w:pPr>
        <w:spacing w:before="280" w:after="0" w:line="276" w:lineRule="auto"/>
        <w:ind w:left="6"/>
        <w:jc w:val="both"/>
        <w:rPr>
          <w:rFonts w:ascii="Times New Roman" w:eastAsia="Times New Roman" w:hAnsi="Times New Roman"/>
          <w:b/>
          <w:bCs/>
        </w:rPr>
      </w:pPr>
      <w:r>
        <w:rPr>
          <w:rFonts w:ascii="Times New Roman" w:eastAsia="Times New Roman" w:hAnsi="Times New Roman"/>
          <w:b/>
          <w:bCs/>
        </w:rPr>
        <w:t>Uwaga:</w:t>
      </w:r>
      <w:r>
        <w:rPr>
          <w:rFonts w:ascii="Times New Roman" w:eastAsia="Times New Roman" w:hAnsi="Times New Roman"/>
        </w:rPr>
        <w:t xml:space="preserve"> jeżeli za wypowiedź przyznano 0 pkt w kryterium </w:t>
      </w:r>
      <w:r>
        <w:rPr>
          <w:rFonts w:ascii="Times New Roman" w:eastAsia="Times New Roman" w:hAnsi="Times New Roman"/>
          <w:i/>
          <w:iCs/>
        </w:rPr>
        <w:t>Realizacja tematu wypowiedzi</w:t>
      </w:r>
      <w:r>
        <w:rPr>
          <w:rFonts w:ascii="Times New Roman" w:eastAsia="Times New Roman" w:hAnsi="Times New Roman"/>
        </w:rPr>
        <w:t>,                   we wszystkich pozostałych kryteriach przyznaje się 0 pkt.</w:t>
      </w:r>
    </w:p>
    <w:p w:rsidR="00461F4A" w:rsidRDefault="00461F4A">
      <w:pPr>
        <w:spacing w:before="280" w:after="0" w:line="276" w:lineRule="auto"/>
        <w:ind w:left="6"/>
        <w:rPr>
          <w:rFonts w:ascii="Times New Roman" w:eastAsia="Times New Roman" w:hAnsi="Times New Roman"/>
          <w:b/>
          <w:bCs/>
        </w:rPr>
      </w:pPr>
      <w:r>
        <w:rPr>
          <w:rFonts w:ascii="Times New Roman" w:eastAsia="Times New Roman" w:hAnsi="Times New Roman"/>
          <w:b/>
          <w:bCs/>
        </w:rPr>
        <w:t>2.</w:t>
      </w:r>
    </w:p>
    <w:tbl>
      <w:tblPr>
        <w:tblW w:w="0" w:type="auto"/>
        <w:tblInd w:w="-22" w:type="dxa"/>
        <w:tblLayout w:type="fixed"/>
        <w:tblCellMar>
          <w:top w:w="57" w:type="dxa"/>
          <w:left w:w="57" w:type="dxa"/>
          <w:bottom w:w="57" w:type="dxa"/>
          <w:right w:w="57" w:type="dxa"/>
        </w:tblCellMar>
        <w:tblLook w:val="0000" w:firstRow="0" w:lastRow="0" w:firstColumn="0" w:lastColumn="0" w:noHBand="0" w:noVBand="0"/>
      </w:tblPr>
      <w:tblGrid>
        <w:gridCol w:w="1117"/>
        <w:gridCol w:w="3909"/>
        <w:gridCol w:w="4205"/>
      </w:tblGrid>
      <w:tr w:rsidR="00461F4A">
        <w:tc>
          <w:tcPr>
            <w:tcW w:w="1117"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b/>
                <w:bCs/>
              </w:rPr>
            </w:pPr>
            <w:r>
              <w:rPr>
                <w:rFonts w:ascii="Times New Roman" w:eastAsia="Times New Roman" w:hAnsi="Times New Roman"/>
                <w:b/>
                <w:bCs/>
              </w:rPr>
              <w:t>Punkty</w:t>
            </w:r>
          </w:p>
        </w:tc>
        <w:tc>
          <w:tcPr>
            <w:tcW w:w="3909"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b/>
                <w:bCs/>
              </w:rPr>
            </w:pPr>
            <w:r>
              <w:rPr>
                <w:rFonts w:ascii="Times New Roman" w:eastAsia="Times New Roman" w:hAnsi="Times New Roman"/>
                <w:b/>
                <w:bCs/>
              </w:rPr>
              <w:t>Elementy twórcze</w:t>
            </w:r>
          </w:p>
          <w:p w:rsidR="00461F4A" w:rsidRDefault="00461F4A">
            <w:pPr>
              <w:spacing w:before="280" w:after="0" w:line="288" w:lineRule="auto"/>
              <w:jc w:val="center"/>
              <w:rPr>
                <w:rFonts w:ascii="Times New Roman" w:eastAsia="Times New Roman" w:hAnsi="Times New Roman"/>
                <w:b/>
                <w:bCs/>
              </w:rPr>
            </w:pPr>
            <w:r>
              <w:rPr>
                <w:rFonts w:ascii="Times New Roman" w:eastAsia="Times New Roman" w:hAnsi="Times New Roman"/>
                <w:b/>
                <w:bCs/>
              </w:rPr>
              <w:t>(Wypowiedź o charakterze twórczym)</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rsidR="00461F4A" w:rsidRDefault="00461F4A">
            <w:pPr>
              <w:spacing w:after="0" w:line="288" w:lineRule="auto"/>
              <w:jc w:val="center"/>
              <w:rPr>
                <w:rFonts w:ascii="Times New Roman" w:eastAsia="Times New Roman" w:hAnsi="Times New Roman"/>
                <w:b/>
                <w:bCs/>
              </w:rPr>
            </w:pPr>
            <w:r>
              <w:rPr>
                <w:rFonts w:ascii="Times New Roman" w:eastAsia="Times New Roman" w:hAnsi="Times New Roman"/>
                <w:b/>
                <w:bCs/>
              </w:rPr>
              <w:t>Elementy retoryczne</w:t>
            </w:r>
          </w:p>
          <w:p w:rsidR="00461F4A" w:rsidRDefault="00461F4A">
            <w:pPr>
              <w:spacing w:before="280" w:after="0" w:line="288" w:lineRule="auto"/>
              <w:jc w:val="center"/>
              <w:rPr>
                <w:rFonts w:ascii="Times New Roman" w:eastAsia="Times New Roman" w:hAnsi="Times New Roman"/>
                <w:b/>
                <w:bCs/>
              </w:rPr>
            </w:pPr>
            <w:r>
              <w:rPr>
                <w:rFonts w:ascii="Times New Roman" w:eastAsia="Times New Roman" w:hAnsi="Times New Roman"/>
                <w:b/>
                <w:bCs/>
              </w:rPr>
              <w:t>(Wypowiedź o charakterze argumentacyjnym)</w:t>
            </w:r>
          </w:p>
        </w:tc>
      </w:tr>
      <w:tr w:rsidR="00461F4A">
        <w:tblPrEx>
          <w:tblCellMar>
            <w:top w:w="0" w:type="dxa"/>
          </w:tblCellMar>
        </w:tblPrEx>
        <w:tc>
          <w:tcPr>
            <w:tcW w:w="1117"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5 pkt</w:t>
            </w:r>
          </w:p>
        </w:tc>
        <w:tc>
          <w:tcPr>
            <w:tcW w:w="3909"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Funkcjonalna narracja. Logiczny układ zdarzeń. Urozmaicona fabuła w tym funkcjonalne wykorzystanie co najmniej 6 spośród następujących elementów: opis, charakterystyka bohatera, czas akcji, miejsce akcji, zwrot akcji, puenta, punkt kulminacyjny, dialog, monolog, retrospekcja. Twórcze wykorzystanie lektury.</w:t>
            </w:r>
          </w:p>
        </w:tc>
        <w:tc>
          <w:tcPr>
            <w:tcW w:w="4205" w:type="dxa"/>
            <w:tcBorders>
              <w:left w:val="single" w:sz="4" w:space="0" w:color="000000"/>
              <w:bottom w:val="single" w:sz="4" w:space="0" w:color="000000"/>
              <w:right w:val="single" w:sz="4" w:space="0" w:color="000000"/>
            </w:tcBorders>
            <w:shd w:val="clear" w:color="auto" w:fill="auto"/>
          </w:tcPr>
          <w:p w:rsidR="00461F4A" w:rsidRDefault="00461F4A" w:rsidP="00076B54">
            <w:pPr>
              <w:spacing w:after="0" w:line="288" w:lineRule="auto"/>
              <w:rPr>
                <w:rFonts w:ascii="Times New Roman" w:eastAsia="Times New Roman" w:hAnsi="Times New Roman"/>
                <w:b/>
                <w:bCs/>
              </w:rPr>
            </w:pPr>
            <w:r>
              <w:rPr>
                <w:rFonts w:ascii="Times New Roman" w:eastAsia="Times New Roman" w:hAnsi="Times New Roman"/>
              </w:rPr>
              <w:t xml:space="preserve">Pogłębiona argumentacja. Argumenty odwołujące się np. do faktów, logiki, emocji, zilustrowane odpowiednimi przykładami ORAZ/LUB wykorzystanie przykładów </w:t>
            </w:r>
            <w:r w:rsidR="00076B54">
              <w:rPr>
                <w:rFonts w:ascii="Times New Roman" w:eastAsia="Times New Roman" w:hAnsi="Times New Roman"/>
              </w:rPr>
              <w:t xml:space="preserve">        </w:t>
            </w:r>
            <w:r>
              <w:rPr>
                <w:rFonts w:ascii="Times New Roman" w:eastAsia="Times New Roman" w:hAnsi="Times New Roman"/>
              </w:rPr>
              <w:t xml:space="preserve">w funkcji argumentacyjnej. Argumenty/przykłady uporządkowane, </w:t>
            </w:r>
            <w:r w:rsidR="00076B54">
              <w:rPr>
                <w:rFonts w:ascii="Times New Roman" w:eastAsia="Times New Roman" w:hAnsi="Times New Roman"/>
              </w:rPr>
              <w:t xml:space="preserve">       </w:t>
            </w:r>
            <w:r>
              <w:rPr>
                <w:rFonts w:ascii="Times New Roman" w:eastAsia="Times New Roman" w:hAnsi="Times New Roman"/>
              </w:rPr>
              <w:t>np. zhierarchizowane.</w:t>
            </w:r>
          </w:p>
        </w:tc>
      </w:tr>
      <w:tr w:rsidR="00461F4A">
        <w:tblPrEx>
          <w:tblCellMar>
            <w:top w:w="0" w:type="dxa"/>
          </w:tblCellMar>
        </w:tblPrEx>
        <w:tc>
          <w:tcPr>
            <w:tcW w:w="1117" w:type="dxa"/>
            <w:tcBorders>
              <w:left w:val="single" w:sz="4" w:space="0" w:color="000000"/>
              <w:bottom w:val="single" w:sz="4" w:space="0" w:color="000000"/>
            </w:tcBorders>
            <w:shd w:val="clear" w:color="auto" w:fill="auto"/>
          </w:tcPr>
          <w:p w:rsidR="00461F4A" w:rsidRDefault="00461F4A">
            <w:pPr>
              <w:spacing w:after="0" w:line="288" w:lineRule="auto"/>
              <w:ind w:left="159"/>
              <w:rPr>
                <w:rFonts w:ascii="Times New Roman" w:eastAsia="Times New Roman" w:hAnsi="Times New Roman"/>
              </w:rPr>
            </w:pPr>
            <w:r>
              <w:rPr>
                <w:rFonts w:ascii="Times New Roman" w:eastAsia="Times New Roman" w:hAnsi="Times New Roman"/>
                <w:b/>
                <w:bCs/>
              </w:rPr>
              <w:t>4 pkt</w:t>
            </w:r>
          </w:p>
        </w:tc>
        <w:tc>
          <w:tcPr>
            <w:tcW w:w="3909"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Praca spełnia wszystkie wymagania na</w:t>
            </w:r>
          </w:p>
          <w:p w:rsidR="00461F4A" w:rsidRDefault="00461F4A">
            <w:pPr>
              <w:spacing w:before="280" w:after="0" w:line="288" w:lineRule="auto"/>
              <w:rPr>
                <w:rFonts w:ascii="Times New Roman" w:eastAsia="Times New Roman" w:hAnsi="Times New Roman"/>
              </w:rPr>
            </w:pPr>
            <w:r>
              <w:rPr>
                <w:rFonts w:ascii="Times New Roman" w:eastAsia="Times New Roman" w:hAnsi="Times New Roman"/>
              </w:rPr>
              <w:t>3 pkt i niektóre na 5 pkt.</w:t>
            </w:r>
          </w:p>
        </w:tc>
        <w:tc>
          <w:tcPr>
            <w:tcW w:w="4205"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Praca spełnia wszystkie wymagania na 3</w:t>
            </w:r>
          </w:p>
          <w:p w:rsidR="00461F4A" w:rsidRDefault="00461F4A">
            <w:pPr>
              <w:spacing w:before="280" w:after="0" w:line="288" w:lineRule="auto"/>
              <w:rPr>
                <w:rFonts w:ascii="Times New Roman" w:eastAsia="Times New Roman" w:hAnsi="Times New Roman"/>
                <w:b/>
                <w:bCs/>
              </w:rPr>
            </w:pPr>
            <w:r>
              <w:rPr>
                <w:rFonts w:ascii="Times New Roman" w:eastAsia="Times New Roman" w:hAnsi="Times New Roman"/>
              </w:rPr>
              <w:t>pkt i niektóre na 5 pkt.</w:t>
            </w:r>
          </w:p>
        </w:tc>
      </w:tr>
      <w:tr w:rsidR="00461F4A">
        <w:tblPrEx>
          <w:tblCellMar>
            <w:top w:w="0" w:type="dxa"/>
          </w:tblCellMar>
        </w:tblPrEx>
        <w:tc>
          <w:tcPr>
            <w:tcW w:w="1117" w:type="dxa"/>
            <w:tcBorders>
              <w:left w:val="single" w:sz="4" w:space="0" w:color="000000"/>
              <w:bottom w:val="single" w:sz="4" w:space="0" w:color="000000"/>
            </w:tcBorders>
            <w:shd w:val="clear" w:color="auto" w:fill="auto"/>
          </w:tcPr>
          <w:p w:rsidR="00461F4A" w:rsidRDefault="00461F4A">
            <w:pPr>
              <w:spacing w:after="0" w:line="288" w:lineRule="auto"/>
              <w:ind w:left="159"/>
              <w:rPr>
                <w:rFonts w:ascii="Times New Roman" w:eastAsia="Times New Roman" w:hAnsi="Times New Roman"/>
              </w:rPr>
            </w:pPr>
            <w:r>
              <w:rPr>
                <w:rFonts w:ascii="Times New Roman" w:eastAsia="Times New Roman" w:hAnsi="Times New Roman"/>
                <w:b/>
                <w:bCs/>
              </w:rPr>
              <w:t>3 pkt</w:t>
            </w:r>
          </w:p>
        </w:tc>
        <w:tc>
          <w:tcPr>
            <w:tcW w:w="3909"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Funkcjonalna narracja. Logiczny układ zdarzeń. Prosta fabuła, w tym funkcjonalne wykorzystanie co najmniej 4 spośród następujących elementów: opis, charakterystyka bohatera, czas akcji, miejsce akcji, zwrot akcji, puenta, punkt kulminacyjny, dialog, monolog, retrospekcja.</w:t>
            </w:r>
          </w:p>
        </w:tc>
        <w:tc>
          <w:tcPr>
            <w:tcW w:w="4205"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 xml:space="preserve">Powierzchowna argumentacja, w wypowiedzi brak wnikliwości. Niektóre argumenty zilustrowane odpowiednimi przykładami ORAZ/LUB wykorzystanie przykładów </w:t>
            </w:r>
            <w:r w:rsidR="00076B54">
              <w:rPr>
                <w:rFonts w:ascii="Times New Roman" w:eastAsia="Times New Roman" w:hAnsi="Times New Roman"/>
              </w:rPr>
              <w:t xml:space="preserve">       </w:t>
            </w:r>
            <w:r>
              <w:rPr>
                <w:rFonts w:ascii="Times New Roman" w:eastAsia="Times New Roman" w:hAnsi="Times New Roman"/>
              </w:rPr>
              <w:t>w funkcji argumentacyjnej. Argumenty/przykłady częściowo uporządkowane.</w:t>
            </w:r>
          </w:p>
        </w:tc>
      </w:tr>
      <w:tr w:rsidR="00461F4A">
        <w:tblPrEx>
          <w:tblCellMar>
            <w:top w:w="0" w:type="dxa"/>
          </w:tblCellMar>
        </w:tblPrEx>
        <w:tc>
          <w:tcPr>
            <w:tcW w:w="1117" w:type="dxa"/>
            <w:tcBorders>
              <w:left w:val="single" w:sz="4" w:space="0" w:color="000000"/>
              <w:bottom w:val="single" w:sz="4" w:space="0" w:color="000000"/>
            </w:tcBorders>
            <w:shd w:val="clear" w:color="auto" w:fill="auto"/>
          </w:tcPr>
          <w:p w:rsidR="00461F4A" w:rsidRDefault="00461F4A">
            <w:pPr>
              <w:spacing w:after="0" w:line="288" w:lineRule="auto"/>
              <w:ind w:left="159"/>
              <w:rPr>
                <w:rFonts w:ascii="Times New Roman" w:eastAsia="Times New Roman" w:hAnsi="Times New Roman"/>
              </w:rPr>
            </w:pPr>
            <w:r>
              <w:rPr>
                <w:rFonts w:ascii="Times New Roman" w:eastAsia="Times New Roman" w:hAnsi="Times New Roman"/>
                <w:b/>
                <w:bCs/>
              </w:rPr>
              <w:lastRenderedPageBreak/>
              <w:t>2 pkt</w:t>
            </w:r>
          </w:p>
        </w:tc>
        <w:tc>
          <w:tcPr>
            <w:tcW w:w="3909"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Praca spełnia wszystkie wymagania na 1 pkt i niektóre na 3 pkt.</w:t>
            </w:r>
          </w:p>
        </w:tc>
        <w:tc>
          <w:tcPr>
            <w:tcW w:w="4205"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Praca spełnia wszystkie wymagania na 1 pkt</w:t>
            </w:r>
            <w:r w:rsidR="00076B54">
              <w:rPr>
                <w:rFonts w:ascii="Times New Roman" w:eastAsia="Times New Roman" w:hAnsi="Times New Roman"/>
              </w:rPr>
              <w:t xml:space="preserve">  </w:t>
            </w:r>
            <w:r>
              <w:rPr>
                <w:rFonts w:ascii="Times New Roman" w:eastAsia="Times New Roman" w:hAnsi="Times New Roman"/>
              </w:rPr>
              <w:t xml:space="preserve"> i niektóre na 3 pkt.</w:t>
            </w:r>
          </w:p>
        </w:tc>
      </w:tr>
      <w:tr w:rsidR="00461F4A">
        <w:tblPrEx>
          <w:tblCellMar>
            <w:top w:w="0" w:type="dxa"/>
          </w:tblCellMar>
        </w:tblPrEx>
        <w:tc>
          <w:tcPr>
            <w:tcW w:w="1117" w:type="dxa"/>
            <w:tcBorders>
              <w:left w:val="single" w:sz="4" w:space="0" w:color="000000"/>
              <w:bottom w:val="single" w:sz="4" w:space="0" w:color="000000"/>
            </w:tcBorders>
            <w:shd w:val="clear" w:color="auto" w:fill="auto"/>
          </w:tcPr>
          <w:p w:rsidR="00461F4A" w:rsidRDefault="00461F4A">
            <w:pPr>
              <w:spacing w:after="0" w:line="288" w:lineRule="auto"/>
              <w:ind w:left="159"/>
              <w:rPr>
                <w:rFonts w:ascii="Times New Roman" w:eastAsia="Times New Roman" w:hAnsi="Times New Roman"/>
              </w:rPr>
            </w:pPr>
            <w:r>
              <w:rPr>
                <w:rFonts w:ascii="Times New Roman" w:eastAsia="Times New Roman" w:hAnsi="Times New Roman"/>
                <w:b/>
                <w:bCs/>
              </w:rPr>
              <w:t>1 pkt</w:t>
            </w:r>
          </w:p>
        </w:tc>
        <w:tc>
          <w:tcPr>
            <w:tcW w:w="3909"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Narracja częściowo funkcjonalna. Dopuszczalne usterki w logicznym układzie zdarzeń. Prosta fabuła.</w:t>
            </w:r>
          </w:p>
        </w:tc>
        <w:tc>
          <w:tcPr>
            <w:tcW w:w="4205"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Podjęta próba argumentowania. Ograniczenie do wyliczenia powierzchownie omówionych przykładów, powiązanych z problemem określonym w temacie.</w:t>
            </w:r>
          </w:p>
        </w:tc>
      </w:tr>
      <w:tr w:rsidR="00461F4A">
        <w:tblPrEx>
          <w:tblCellMar>
            <w:top w:w="0" w:type="dxa"/>
          </w:tblCellMar>
        </w:tblPrEx>
        <w:tc>
          <w:tcPr>
            <w:tcW w:w="1117" w:type="dxa"/>
            <w:tcBorders>
              <w:left w:val="single" w:sz="4" w:space="0" w:color="000000"/>
              <w:bottom w:val="single" w:sz="4" w:space="0" w:color="000000"/>
            </w:tcBorders>
            <w:shd w:val="clear" w:color="auto" w:fill="auto"/>
          </w:tcPr>
          <w:p w:rsidR="00461F4A" w:rsidRDefault="00461F4A">
            <w:pPr>
              <w:spacing w:after="0" w:line="288" w:lineRule="auto"/>
              <w:ind w:left="159"/>
              <w:rPr>
                <w:rFonts w:ascii="Times New Roman" w:eastAsia="Times New Roman" w:hAnsi="Times New Roman"/>
              </w:rPr>
            </w:pPr>
            <w:r>
              <w:rPr>
                <w:rFonts w:ascii="Times New Roman" w:eastAsia="Times New Roman" w:hAnsi="Times New Roman"/>
                <w:b/>
                <w:bCs/>
              </w:rPr>
              <w:t>0 pkt</w:t>
            </w:r>
          </w:p>
        </w:tc>
        <w:tc>
          <w:tcPr>
            <w:tcW w:w="3909" w:type="dxa"/>
            <w:tcBorders>
              <w:left w:val="single" w:sz="4" w:space="0" w:color="000000"/>
              <w:bottom w:val="single" w:sz="4" w:space="0" w:color="000000"/>
            </w:tcBorders>
            <w:shd w:val="clear" w:color="auto" w:fill="auto"/>
          </w:tcPr>
          <w:p w:rsidR="00461F4A" w:rsidRDefault="00461F4A">
            <w:pPr>
              <w:spacing w:after="0" w:line="288" w:lineRule="auto"/>
              <w:ind w:left="102"/>
              <w:rPr>
                <w:rFonts w:ascii="Times New Roman" w:eastAsia="Times New Roman" w:hAnsi="Times New Roman"/>
              </w:rPr>
            </w:pPr>
            <w:r>
              <w:rPr>
                <w:rFonts w:ascii="Times New Roman" w:eastAsia="Times New Roman" w:hAnsi="Times New Roman"/>
              </w:rPr>
              <w:t>Praca nie spełnia co najmniej jednego wymagania określonego na 1 pkt.</w:t>
            </w:r>
          </w:p>
        </w:tc>
        <w:tc>
          <w:tcPr>
            <w:tcW w:w="4205"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ind w:left="102"/>
              <w:rPr>
                <w:rFonts w:ascii="Times New Roman" w:eastAsia="Times New Roman" w:hAnsi="Times New Roman"/>
                <w:b/>
                <w:bCs/>
              </w:rPr>
            </w:pPr>
            <w:r>
              <w:rPr>
                <w:rFonts w:ascii="Times New Roman" w:eastAsia="Times New Roman" w:hAnsi="Times New Roman"/>
              </w:rPr>
              <w:t>Praca nie spełnia co najmniej jednego wymagania określonego na 1 pkt.</w:t>
            </w:r>
          </w:p>
        </w:tc>
      </w:tr>
    </w:tbl>
    <w:p w:rsidR="00461F4A" w:rsidRDefault="00461F4A">
      <w:pPr>
        <w:spacing w:before="280" w:after="0" w:line="288" w:lineRule="auto"/>
        <w:rPr>
          <w:rFonts w:ascii="Times New Roman" w:eastAsia="Times New Roman" w:hAnsi="Times New Roman"/>
          <w:b/>
          <w:bCs/>
        </w:rPr>
      </w:pPr>
      <w:r>
        <w:rPr>
          <w:rFonts w:ascii="Times New Roman" w:eastAsia="Times New Roman" w:hAnsi="Times New Roman"/>
          <w:b/>
          <w:bCs/>
        </w:rPr>
        <w:t>3. Kompetencje literackie i kulturowe</w:t>
      </w:r>
    </w:p>
    <w:tbl>
      <w:tblPr>
        <w:tblW w:w="0" w:type="auto"/>
        <w:tblInd w:w="-22" w:type="dxa"/>
        <w:tblLayout w:type="fixed"/>
        <w:tblCellMar>
          <w:top w:w="57" w:type="dxa"/>
          <w:left w:w="57" w:type="dxa"/>
          <w:bottom w:w="57" w:type="dxa"/>
          <w:right w:w="57" w:type="dxa"/>
        </w:tblCellMar>
        <w:tblLook w:val="0000" w:firstRow="0" w:lastRow="0" w:firstColumn="0" w:lastColumn="0" w:noHBand="0" w:noVBand="0"/>
      </w:tblPr>
      <w:tblGrid>
        <w:gridCol w:w="1106"/>
        <w:gridCol w:w="8125"/>
      </w:tblGrid>
      <w:tr w:rsidR="00461F4A">
        <w:tc>
          <w:tcPr>
            <w:tcW w:w="1106"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2 pkt</w:t>
            </w:r>
          </w:p>
        </w:tc>
        <w:tc>
          <w:tcPr>
            <w:tcW w:w="8125" w:type="dxa"/>
            <w:tcBorders>
              <w:top w:val="single" w:sz="4" w:space="0" w:color="000000"/>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Funkcjonalne wykorzystanie znajomości lektury obowiązkowej wskazanej w poleceniu (oraz innego tekstu literackiego lub tekstu kultury, jeżeli polecenie tego wymaga). Poprawność rzeczowa.</w:t>
            </w:r>
          </w:p>
        </w:tc>
      </w:tr>
      <w:tr w:rsidR="00461F4A">
        <w:tblPrEx>
          <w:tblCellMar>
            <w:top w:w="0" w:type="dxa"/>
          </w:tblCellMar>
        </w:tblPrEx>
        <w:tc>
          <w:tcPr>
            <w:tcW w:w="1106"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1 pkt</w:t>
            </w:r>
          </w:p>
        </w:tc>
        <w:tc>
          <w:tcPr>
            <w:tcW w:w="8125"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Funkcjonalne wykorzystanie znajomości lektury obowiązkowej wskazanej w poleceniu (oraz częściowo funkcjonalne wykorzystanie innego tekstu literackiego lub tekstu kultury, jeżeli polecenie tego wymaga).</w:t>
            </w:r>
          </w:p>
          <w:p w:rsidR="00461F4A" w:rsidRDefault="00461F4A">
            <w:pPr>
              <w:spacing w:before="280" w:after="0" w:line="288" w:lineRule="auto"/>
              <w:rPr>
                <w:rFonts w:ascii="Times New Roman" w:eastAsia="Times New Roman" w:hAnsi="Times New Roman"/>
              </w:rPr>
            </w:pPr>
            <w:r>
              <w:rPr>
                <w:rFonts w:ascii="Times New Roman" w:eastAsia="Times New Roman" w:hAnsi="Times New Roman"/>
              </w:rPr>
              <w:t>ALBO</w:t>
            </w:r>
          </w:p>
          <w:p w:rsidR="00461F4A" w:rsidRDefault="00461F4A">
            <w:pPr>
              <w:spacing w:before="280" w:after="0" w:line="288" w:lineRule="auto"/>
              <w:ind w:right="227"/>
              <w:rPr>
                <w:rFonts w:ascii="Times New Roman" w:eastAsia="Times New Roman" w:hAnsi="Times New Roman"/>
              </w:rPr>
            </w:pPr>
            <w:r>
              <w:rPr>
                <w:rFonts w:ascii="Times New Roman" w:eastAsia="Times New Roman" w:hAnsi="Times New Roman"/>
              </w:rPr>
              <w:t xml:space="preserve">Częściowo funkcjonalne wykorzystanie znajomości lektury obowiązkowej wskazanej </w:t>
            </w:r>
            <w:r w:rsidR="00076B54">
              <w:rPr>
                <w:rFonts w:ascii="Times New Roman" w:eastAsia="Times New Roman" w:hAnsi="Times New Roman"/>
              </w:rPr>
              <w:t xml:space="preserve">   </w:t>
            </w:r>
            <w:r>
              <w:rPr>
                <w:rFonts w:ascii="Times New Roman" w:eastAsia="Times New Roman" w:hAnsi="Times New Roman"/>
              </w:rPr>
              <w:t>w poleceniu (oraz funkcjonalne wykorzystanie innego tekstu literackiego lub tekstu kultury, jeżeli polecenie tego wymaga).</w:t>
            </w:r>
          </w:p>
          <w:p w:rsidR="00461F4A" w:rsidRDefault="00461F4A">
            <w:pPr>
              <w:spacing w:before="280" w:after="0" w:line="288" w:lineRule="auto"/>
              <w:ind w:right="227"/>
              <w:rPr>
                <w:rFonts w:ascii="Times New Roman" w:eastAsia="Times New Roman" w:hAnsi="Times New Roman"/>
              </w:rPr>
            </w:pPr>
            <w:r>
              <w:rPr>
                <w:rFonts w:ascii="Times New Roman" w:eastAsia="Times New Roman" w:hAnsi="Times New Roman"/>
              </w:rPr>
              <w:t>ALBO</w:t>
            </w:r>
          </w:p>
          <w:p w:rsidR="00461F4A" w:rsidRDefault="00461F4A">
            <w:pPr>
              <w:spacing w:before="280" w:after="0" w:line="288" w:lineRule="auto"/>
              <w:ind w:left="57" w:right="227"/>
              <w:rPr>
                <w:rFonts w:ascii="Times New Roman" w:eastAsia="Times New Roman" w:hAnsi="Times New Roman"/>
                <w:b/>
                <w:bCs/>
              </w:rPr>
            </w:pPr>
            <w:r>
              <w:rPr>
                <w:rFonts w:ascii="Times New Roman" w:eastAsia="Times New Roman" w:hAnsi="Times New Roman"/>
              </w:rPr>
              <w:t>Częściowo funkcjonalne wykorzystanie znajomości lektury obowiązkowej wskazanej w poleceniu (oraz częściowo funkcjonalne wykorzystanie innego tekstu literackiego lub tekstu kultury, jeżeli polecenie tego wymaga). Dopuszczalne 1-2 błędy rzeczowe.</w:t>
            </w:r>
          </w:p>
        </w:tc>
      </w:tr>
      <w:tr w:rsidR="00461F4A">
        <w:tblPrEx>
          <w:tblCellMar>
            <w:top w:w="0" w:type="dxa"/>
          </w:tblCellMar>
        </w:tblPrEx>
        <w:tc>
          <w:tcPr>
            <w:tcW w:w="1106"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0 pkt</w:t>
            </w:r>
          </w:p>
        </w:tc>
        <w:tc>
          <w:tcPr>
            <w:tcW w:w="8125"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Praca nie spełnia co najmniej jednego wymagania określonego na 1 pkt.</w:t>
            </w:r>
          </w:p>
        </w:tc>
      </w:tr>
    </w:tbl>
    <w:p w:rsidR="00461F4A" w:rsidRDefault="00461F4A">
      <w:pPr>
        <w:spacing w:before="280" w:after="0" w:line="288" w:lineRule="auto"/>
        <w:rPr>
          <w:rFonts w:ascii="Times New Roman" w:eastAsia="Times New Roman" w:hAnsi="Times New Roman"/>
          <w:b/>
          <w:bCs/>
        </w:rPr>
      </w:pPr>
      <w:r>
        <w:rPr>
          <w:rFonts w:ascii="Times New Roman" w:eastAsia="Times New Roman" w:hAnsi="Times New Roman"/>
          <w:b/>
          <w:bCs/>
        </w:rPr>
        <w:t>4. Kompozycja tekstu</w:t>
      </w:r>
    </w:p>
    <w:tbl>
      <w:tblPr>
        <w:tblW w:w="0" w:type="auto"/>
        <w:tblInd w:w="-22" w:type="dxa"/>
        <w:tblLayout w:type="fixed"/>
        <w:tblCellMar>
          <w:top w:w="57" w:type="dxa"/>
          <w:left w:w="57" w:type="dxa"/>
          <w:bottom w:w="57" w:type="dxa"/>
          <w:right w:w="57" w:type="dxa"/>
        </w:tblCellMar>
        <w:tblLook w:val="0000" w:firstRow="0" w:lastRow="0" w:firstColumn="0" w:lastColumn="0" w:noHBand="0" w:noVBand="0"/>
      </w:tblPr>
      <w:tblGrid>
        <w:gridCol w:w="1106"/>
        <w:gridCol w:w="8125"/>
      </w:tblGrid>
      <w:tr w:rsidR="00461F4A">
        <w:tc>
          <w:tcPr>
            <w:tcW w:w="1106"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2 pkt</w:t>
            </w:r>
          </w:p>
        </w:tc>
        <w:tc>
          <w:tcPr>
            <w:tcW w:w="8125" w:type="dxa"/>
            <w:tcBorders>
              <w:top w:val="single" w:sz="4" w:space="0" w:color="000000"/>
              <w:left w:val="single" w:sz="4" w:space="0" w:color="000000"/>
              <w:bottom w:val="single" w:sz="4" w:space="0" w:color="000000"/>
              <w:right w:val="single" w:sz="4" w:space="0" w:color="000000"/>
            </w:tcBorders>
            <w:shd w:val="clear" w:color="auto" w:fill="auto"/>
          </w:tcPr>
          <w:p w:rsidR="00461F4A" w:rsidRDefault="00461F4A">
            <w:pPr>
              <w:spacing w:after="0" w:line="288" w:lineRule="auto"/>
              <w:ind w:left="142"/>
              <w:rPr>
                <w:rFonts w:ascii="Times New Roman" w:eastAsia="Times New Roman" w:hAnsi="Times New Roman"/>
                <w:b/>
                <w:bCs/>
              </w:rPr>
            </w:pPr>
            <w:r>
              <w:rPr>
                <w:rFonts w:ascii="Times New Roman" w:eastAsia="Times New Roman" w:hAnsi="Times New Roman"/>
              </w:rPr>
              <w:t>Kompozycja zgodna z formą wypowiedzi. Graficznie wyodrębnione akapity. Dopuszczalna 1 usterka w zakresie spójności ALBO logiki wypowiedzi, ALBO podziału wypowiedzi na funkcjonalne akapity.</w:t>
            </w:r>
          </w:p>
        </w:tc>
      </w:tr>
      <w:tr w:rsidR="00461F4A">
        <w:tblPrEx>
          <w:tblCellMar>
            <w:top w:w="0" w:type="dxa"/>
          </w:tblCellMar>
        </w:tblPrEx>
        <w:tc>
          <w:tcPr>
            <w:tcW w:w="1106"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1 pkt</w:t>
            </w:r>
          </w:p>
        </w:tc>
        <w:tc>
          <w:tcPr>
            <w:tcW w:w="8125"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ind w:left="142"/>
              <w:rPr>
                <w:rFonts w:ascii="Times New Roman" w:eastAsia="Times New Roman" w:hAnsi="Times New Roman"/>
                <w:b/>
                <w:bCs/>
              </w:rPr>
            </w:pPr>
            <w:r>
              <w:rPr>
                <w:rFonts w:ascii="Times New Roman" w:eastAsia="Times New Roman" w:hAnsi="Times New Roman"/>
              </w:rPr>
              <w:t>Kompozycja zgodna z formą wypowiedzi. Graficznie wyodrębnione akapity. Dopuszczalne łącznie 2-3 usterki w zakresie spójności ORAZ/ALBO logiki wypowiedzi.</w:t>
            </w:r>
          </w:p>
        </w:tc>
      </w:tr>
      <w:tr w:rsidR="00461F4A">
        <w:tblPrEx>
          <w:tblCellMar>
            <w:top w:w="0" w:type="dxa"/>
          </w:tblCellMar>
        </w:tblPrEx>
        <w:tc>
          <w:tcPr>
            <w:tcW w:w="1106"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0 pkt</w:t>
            </w:r>
          </w:p>
        </w:tc>
        <w:tc>
          <w:tcPr>
            <w:tcW w:w="8125"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ind w:left="102"/>
              <w:rPr>
                <w:rFonts w:ascii="Times New Roman" w:eastAsia="Times New Roman" w:hAnsi="Times New Roman"/>
                <w:b/>
                <w:bCs/>
              </w:rPr>
            </w:pPr>
            <w:r>
              <w:rPr>
                <w:rFonts w:ascii="Times New Roman" w:eastAsia="Times New Roman" w:hAnsi="Times New Roman"/>
              </w:rPr>
              <w:t>Praca nie spełnia co najmniej jednego wymagania określonego na 1 pkt.</w:t>
            </w:r>
          </w:p>
        </w:tc>
      </w:tr>
    </w:tbl>
    <w:p w:rsidR="00461F4A" w:rsidRDefault="00461F4A">
      <w:pPr>
        <w:spacing w:before="280" w:after="0" w:line="288" w:lineRule="auto"/>
        <w:rPr>
          <w:rFonts w:ascii="Times New Roman" w:eastAsia="Times New Roman" w:hAnsi="Times New Roman"/>
          <w:b/>
          <w:bCs/>
        </w:rPr>
      </w:pPr>
      <w:r>
        <w:rPr>
          <w:rFonts w:ascii="Times New Roman" w:eastAsia="Times New Roman" w:hAnsi="Times New Roman"/>
          <w:b/>
          <w:bCs/>
        </w:rPr>
        <w:t>5. Styl</w:t>
      </w:r>
    </w:p>
    <w:tbl>
      <w:tblPr>
        <w:tblW w:w="0" w:type="auto"/>
        <w:tblInd w:w="-22" w:type="dxa"/>
        <w:tblLayout w:type="fixed"/>
        <w:tblCellMar>
          <w:top w:w="57" w:type="dxa"/>
          <w:left w:w="57" w:type="dxa"/>
          <w:bottom w:w="57" w:type="dxa"/>
          <w:right w:w="57" w:type="dxa"/>
        </w:tblCellMar>
        <w:tblLook w:val="0000" w:firstRow="0" w:lastRow="0" w:firstColumn="0" w:lastColumn="0" w:noHBand="0" w:noVBand="0"/>
      </w:tblPr>
      <w:tblGrid>
        <w:gridCol w:w="1106"/>
        <w:gridCol w:w="8125"/>
      </w:tblGrid>
      <w:tr w:rsidR="00461F4A">
        <w:tc>
          <w:tcPr>
            <w:tcW w:w="1106"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2 pkt</w:t>
            </w:r>
          </w:p>
        </w:tc>
        <w:tc>
          <w:tcPr>
            <w:tcW w:w="8125" w:type="dxa"/>
            <w:tcBorders>
              <w:top w:val="single" w:sz="4" w:space="0" w:color="000000"/>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Odpowiedni do treści i formy wypowiedzi. Jednolity.</w:t>
            </w:r>
          </w:p>
        </w:tc>
      </w:tr>
      <w:tr w:rsidR="00461F4A">
        <w:tblPrEx>
          <w:tblCellMar>
            <w:top w:w="0" w:type="dxa"/>
          </w:tblCellMar>
        </w:tblPrEx>
        <w:tc>
          <w:tcPr>
            <w:tcW w:w="1106"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1 pkt</w:t>
            </w:r>
          </w:p>
        </w:tc>
        <w:tc>
          <w:tcPr>
            <w:tcW w:w="8125"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Sporadyczne usterki w odpowiedniości ORAZ/LUB jednolitości stylu.</w:t>
            </w:r>
          </w:p>
        </w:tc>
      </w:tr>
      <w:tr w:rsidR="00461F4A">
        <w:tblPrEx>
          <w:tblCellMar>
            <w:top w:w="0" w:type="dxa"/>
          </w:tblCellMar>
        </w:tblPrEx>
        <w:tc>
          <w:tcPr>
            <w:tcW w:w="1106"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0 pkt</w:t>
            </w:r>
          </w:p>
        </w:tc>
        <w:tc>
          <w:tcPr>
            <w:tcW w:w="8125"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ind w:left="102"/>
              <w:rPr>
                <w:rFonts w:ascii="Times New Roman" w:eastAsia="Times New Roman" w:hAnsi="Times New Roman"/>
                <w:b/>
                <w:bCs/>
              </w:rPr>
            </w:pPr>
            <w:r>
              <w:rPr>
                <w:rFonts w:ascii="Times New Roman" w:eastAsia="Times New Roman" w:hAnsi="Times New Roman"/>
              </w:rPr>
              <w:t>Praca nie spełnia wymagań określonych na 1 pkt.</w:t>
            </w:r>
          </w:p>
        </w:tc>
      </w:tr>
    </w:tbl>
    <w:p w:rsidR="00461F4A" w:rsidRDefault="00461F4A">
      <w:pPr>
        <w:spacing w:before="280" w:after="0" w:line="288" w:lineRule="auto"/>
        <w:rPr>
          <w:rFonts w:ascii="Times New Roman" w:eastAsia="Times New Roman" w:hAnsi="Times New Roman"/>
          <w:b/>
          <w:bCs/>
        </w:rPr>
      </w:pPr>
      <w:r>
        <w:rPr>
          <w:rFonts w:ascii="Times New Roman" w:eastAsia="Times New Roman" w:hAnsi="Times New Roman"/>
          <w:b/>
          <w:bCs/>
        </w:rPr>
        <w:lastRenderedPageBreak/>
        <w:t>6. Język</w:t>
      </w:r>
    </w:p>
    <w:tbl>
      <w:tblPr>
        <w:tblW w:w="9231" w:type="dxa"/>
        <w:tblInd w:w="-22" w:type="dxa"/>
        <w:tblLayout w:type="fixed"/>
        <w:tblCellMar>
          <w:top w:w="57" w:type="dxa"/>
          <w:left w:w="57" w:type="dxa"/>
          <w:bottom w:w="57" w:type="dxa"/>
          <w:right w:w="57" w:type="dxa"/>
        </w:tblCellMar>
        <w:tblLook w:val="0000" w:firstRow="0" w:lastRow="0" w:firstColumn="0" w:lastColumn="0" w:noHBand="0" w:noVBand="0"/>
      </w:tblPr>
      <w:tblGrid>
        <w:gridCol w:w="2950"/>
        <w:gridCol w:w="1290"/>
        <w:gridCol w:w="1198"/>
        <w:gridCol w:w="1304"/>
        <w:gridCol w:w="1275"/>
        <w:gridCol w:w="1214"/>
      </w:tblGrid>
      <w:tr w:rsidR="00461F4A" w:rsidTr="00076B54">
        <w:tc>
          <w:tcPr>
            <w:tcW w:w="2950"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b/>
                <w:bCs/>
              </w:rPr>
            </w:pPr>
            <w:r>
              <w:rPr>
                <w:rFonts w:ascii="Times New Roman" w:eastAsia="Times New Roman" w:hAnsi="Times New Roman"/>
                <w:b/>
                <w:bCs/>
              </w:rPr>
              <w:t>Poprawność środków / Zakres środków</w:t>
            </w:r>
          </w:p>
        </w:tc>
        <w:tc>
          <w:tcPr>
            <w:tcW w:w="1290"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b/>
                <w:bCs/>
              </w:rPr>
            </w:pPr>
            <w:r>
              <w:rPr>
                <w:rFonts w:ascii="Times New Roman" w:eastAsia="Times New Roman" w:hAnsi="Times New Roman"/>
                <w:b/>
                <w:bCs/>
              </w:rPr>
              <w:t>Nie więcej niż 2 bł. językowe</w:t>
            </w:r>
          </w:p>
        </w:tc>
        <w:tc>
          <w:tcPr>
            <w:tcW w:w="1198"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b/>
                <w:bCs/>
              </w:rPr>
            </w:pPr>
            <w:r>
              <w:rPr>
                <w:rFonts w:ascii="Times New Roman" w:eastAsia="Times New Roman" w:hAnsi="Times New Roman"/>
                <w:b/>
                <w:bCs/>
              </w:rPr>
              <w:t>3-4 błędy językowe</w:t>
            </w:r>
          </w:p>
        </w:tc>
        <w:tc>
          <w:tcPr>
            <w:tcW w:w="1304"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b/>
                <w:bCs/>
              </w:rPr>
            </w:pPr>
            <w:r>
              <w:rPr>
                <w:rFonts w:ascii="Times New Roman" w:eastAsia="Times New Roman" w:hAnsi="Times New Roman"/>
                <w:b/>
                <w:bCs/>
              </w:rPr>
              <w:t>5-6 błędów językowych</w:t>
            </w:r>
          </w:p>
        </w:tc>
        <w:tc>
          <w:tcPr>
            <w:tcW w:w="1275"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b/>
                <w:bCs/>
              </w:rPr>
            </w:pPr>
            <w:r>
              <w:rPr>
                <w:rFonts w:ascii="Times New Roman" w:eastAsia="Times New Roman" w:hAnsi="Times New Roman"/>
                <w:b/>
                <w:bCs/>
              </w:rPr>
              <w:t>7-9 błędów językowych</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10 lub więcej błędów językowych</w:t>
            </w:r>
          </w:p>
        </w:tc>
      </w:tr>
      <w:tr w:rsidR="00461F4A" w:rsidTr="00076B54">
        <w:tblPrEx>
          <w:tblCellMar>
            <w:top w:w="0" w:type="dxa"/>
          </w:tblCellMar>
        </w:tblPrEx>
        <w:tc>
          <w:tcPr>
            <w:tcW w:w="2950"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Szeroki zakres środków językowych, tzn. zróżnicowana składnia, zróżnicowana leksyka w tym np. bogata frazeologia, precyzyjne słownictwo, umożliwiające pełną i swobodną realizację tematu.</w:t>
            </w:r>
          </w:p>
        </w:tc>
        <w:tc>
          <w:tcPr>
            <w:tcW w:w="1290" w:type="dxa"/>
            <w:tcBorders>
              <w:left w:val="single" w:sz="4" w:space="0" w:color="000000"/>
              <w:bottom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4 pkt</w:t>
            </w:r>
          </w:p>
        </w:tc>
        <w:tc>
          <w:tcPr>
            <w:tcW w:w="1198" w:type="dxa"/>
            <w:tcBorders>
              <w:left w:val="single" w:sz="4" w:space="0" w:color="000000"/>
              <w:bottom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3 pkt</w:t>
            </w:r>
          </w:p>
        </w:tc>
        <w:tc>
          <w:tcPr>
            <w:tcW w:w="1304" w:type="dxa"/>
            <w:tcBorders>
              <w:left w:val="single" w:sz="4" w:space="0" w:color="000000"/>
              <w:bottom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2 pkt</w:t>
            </w:r>
          </w:p>
        </w:tc>
        <w:tc>
          <w:tcPr>
            <w:tcW w:w="1275" w:type="dxa"/>
            <w:tcBorders>
              <w:left w:val="single" w:sz="4" w:space="0" w:color="000000"/>
              <w:bottom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 xml:space="preserve">1 pkt </w:t>
            </w:r>
          </w:p>
        </w:tc>
        <w:tc>
          <w:tcPr>
            <w:tcW w:w="1214" w:type="dxa"/>
            <w:tcBorders>
              <w:left w:val="single" w:sz="4" w:space="0" w:color="000000"/>
              <w:bottom w:val="single" w:sz="4" w:space="0" w:color="000000"/>
              <w:right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0 pkt</w:t>
            </w:r>
          </w:p>
        </w:tc>
      </w:tr>
      <w:tr w:rsidR="00461F4A" w:rsidTr="00076B54">
        <w:tblPrEx>
          <w:tblCellMar>
            <w:top w:w="0" w:type="dxa"/>
          </w:tblCellMar>
        </w:tblPrEx>
        <w:tc>
          <w:tcPr>
            <w:tcW w:w="2950"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Zadowalający zakres środków językowych, tzn. składnia i leksyka stosowne / odpowiednie do realizacji tematu.</w:t>
            </w:r>
          </w:p>
        </w:tc>
        <w:tc>
          <w:tcPr>
            <w:tcW w:w="1290" w:type="dxa"/>
            <w:tcBorders>
              <w:left w:val="single" w:sz="4" w:space="0" w:color="000000"/>
              <w:bottom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3 pkt</w:t>
            </w:r>
          </w:p>
        </w:tc>
        <w:tc>
          <w:tcPr>
            <w:tcW w:w="1198" w:type="dxa"/>
            <w:tcBorders>
              <w:left w:val="single" w:sz="4" w:space="0" w:color="000000"/>
              <w:bottom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2 pkt</w:t>
            </w:r>
          </w:p>
        </w:tc>
        <w:tc>
          <w:tcPr>
            <w:tcW w:w="1304" w:type="dxa"/>
            <w:tcBorders>
              <w:left w:val="single" w:sz="4" w:space="0" w:color="000000"/>
              <w:bottom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1 pkt</w:t>
            </w:r>
          </w:p>
        </w:tc>
        <w:tc>
          <w:tcPr>
            <w:tcW w:w="1275" w:type="dxa"/>
            <w:tcBorders>
              <w:left w:val="single" w:sz="4" w:space="0" w:color="000000"/>
              <w:bottom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0 pkt</w:t>
            </w:r>
          </w:p>
        </w:tc>
        <w:tc>
          <w:tcPr>
            <w:tcW w:w="1214" w:type="dxa"/>
            <w:tcBorders>
              <w:left w:val="single" w:sz="4" w:space="0" w:color="000000"/>
              <w:bottom w:val="single" w:sz="4" w:space="0" w:color="000000"/>
              <w:right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0 pkt</w:t>
            </w:r>
          </w:p>
        </w:tc>
      </w:tr>
      <w:tr w:rsidR="00461F4A" w:rsidTr="00076B54">
        <w:tblPrEx>
          <w:tblCellMar>
            <w:top w:w="0" w:type="dxa"/>
          </w:tblCellMar>
        </w:tblPrEx>
        <w:trPr>
          <w:trHeight w:val="285"/>
        </w:trPr>
        <w:tc>
          <w:tcPr>
            <w:tcW w:w="2950"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Wąski zakres środków językowych, tzn. składnia i leksyka proste/ ograniczone, utrudniające realizację tematu.</w:t>
            </w:r>
          </w:p>
        </w:tc>
        <w:tc>
          <w:tcPr>
            <w:tcW w:w="1290" w:type="dxa"/>
            <w:tcBorders>
              <w:left w:val="single" w:sz="4" w:space="0" w:color="000000"/>
              <w:bottom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2 pkt</w:t>
            </w:r>
          </w:p>
        </w:tc>
        <w:tc>
          <w:tcPr>
            <w:tcW w:w="1198" w:type="dxa"/>
            <w:tcBorders>
              <w:left w:val="single" w:sz="4" w:space="0" w:color="000000"/>
              <w:bottom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1 pkt</w:t>
            </w:r>
          </w:p>
        </w:tc>
        <w:tc>
          <w:tcPr>
            <w:tcW w:w="1304" w:type="dxa"/>
            <w:tcBorders>
              <w:left w:val="single" w:sz="4" w:space="0" w:color="000000"/>
              <w:bottom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0 pkt</w:t>
            </w:r>
          </w:p>
        </w:tc>
        <w:tc>
          <w:tcPr>
            <w:tcW w:w="1275" w:type="dxa"/>
            <w:tcBorders>
              <w:left w:val="single" w:sz="4" w:space="0" w:color="000000"/>
              <w:bottom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0 pkt</w:t>
            </w:r>
          </w:p>
        </w:tc>
        <w:tc>
          <w:tcPr>
            <w:tcW w:w="1214" w:type="dxa"/>
            <w:tcBorders>
              <w:left w:val="single" w:sz="4" w:space="0" w:color="000000"/>
              <w:bottom w:val="single" w:sz="4" w:space="0" w:color="000000"/>
              <w:right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b/>
                <w:bCs/>
              </w:rPr>
            </w:pPr>
            <w:r>
              <w:rPr>
                <w:rFonts w:ascii="Times New Roman" w:eastAsia="Times New Roman" w:hAnsi="Times New Roman"/>
              </w:rPr>
              <w:t>0 pkt</w:t>
            </w:r>
          </w:p>
        </w:tc>
      </w:tr>
    </w:tbl>
    <w:p w:rsidR="00461F4A" w:rsidRDefault="00461F4A">
      <w:pPr>
        <w:spacing w:before="280" w:after="0" w:line="288" w:lineRule="auto"/>
        <w:rPr>
          <w:rFonts w:ascii="Times New Roman" w:eastAsia="Times New Roman" w:hAnsi="Times New Roman"/>
          <w:b/>
          <w:bCs/>
        </w:rPr>
      </w:pPr>
      <w:r>
        <w:rPr>
          <w:rFonts w:ascii="Times New Roman" w:eastAsia="Times New Roman" w:hAnsi="Times New Roman"/>
          <w:b/>
          <w:bCs/>
        </w:rPr>
        <w:t>7. Ortografia</w:t>
      </w:r>
    </w:p>
    <w:tbl>
      <w:tblPr>
        <w:tblW w:w="0" w:type="auto"/>
        <w:tblInd w:w="-22" w:type="dxa"/>
        <w:tblLayout w:type="fixed"/>
        <w:tblCellMar>
          <w:top w:w="57" w:type="dxa"/>
          <w:left w:w="57" w:type="dxa"/>
          <w:bottom w:w="57" w:type="dxa"/>
          <w:right w:w="57" w:type="dxa"/>
        </w:tblCellMar>
        <w:tblLook w:val="0000" w:firstRow="0" w:lastRow="0" w:firstColumn="0" w:lastColumn="0" w:noHBand="0" w:noVBand="0"/>
      </w:tblPr>
      <w:tblGrid>
        <w:gridCol w:w="1106"/>
        <w:gridCol w:w="8125"/>
      </w:tblGrid>
      <w:tr w:rsidR="00461F4A">
        <w:tc>
          <w:tcPr>
            <w:tcW w:w="1106"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2 pkt</w:t>
            </w:r>
          </w:p>
        </w:tc>
        <w:tc>
          <w:tcPr>
            <w:tcW w:w="8125" w:type="dxa"/>
            <w:tcBorders>
              <w:top w:val="single" w:sz="4" w:space="0" w:color="000000"/>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Nie więcej niż 1 błąd ortograficzny</w:t>
            </w:r>
          </w:p>
        </w:tc>
      </w:tr>
      <w:tr w:rsidR="00461F4A">
        <w:tblPrEx>
          <w:tblCellMar>
            <w:top w:w="0" w:type="dxa"/>
          </w:tblCellMar>
        </w:tblPrEx>
        <w:tc>
          <w:tcPr>
            <w:tcW w:w="1106"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1 pkt</w:t>
            </w:r>
          </w:p>
        </w:tc>
        <w:tc>
          <w:tcPr>
            <w:tcW w:w="8125"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2-3 błędy ortograficzne</w:t>
            </w:r>
          </w:p>
        </w:tc>
      </w:tr>
      <w:tr w:rsidR="00461F4A">
        <w:tblPrEx>
          <w:tblCellMar>
            <w:top w:w="0" w:type="dxa"/>
          </w:tblCellMar>
        </w:tblPrEx>
        <w:tc>
          <w:tcPr>
            <w:tcW w:w="1106"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0 pkt</w:t>
            </w:r>
          </w:p>
        </w:tc>
        <w:tc>
          <w:tcPr>
            <w:tcW w:w="8125"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4 lub więcej błędów ortograficznych</w:t>
            </w:r>
          </w:p>
        </w:tc>
      </w:tr>
    </w:tbl>
    <w:p w:rsidR="00461F4A" w:rsidRDefault="00461F4A">
      <w:pPr>
        <w:spacing w:before="280" w:after="0" w:line="288" w:lineRule="auto"/>
        <w:rPr>
          <w:rFonts w:ascii="Times New Roman" w:eastAsia="Times New Roman" w:hAnsi="Times New Roman"/>
          <w:b/>
          <w:bCs/>
        </w:rPr>
      </w:pPr>
      <w:r>
        <w:rPr>
          <w:rFonts w:ascii="Times New Roman" w:eastAsia="Times New Roman" w:hAnsi="Times New Roman"/>
          <w:b/>
          <w:bCs/>
        </w:rPr>
        <w:t>8. Interpunkcja</w:t>
      </w:r>
    </w:p>
    <w:tbl>
      <w:tblPr>
        <w:tblW w:w="0" w:type="auto"/>
        <w:tblInd w:w="-22" w:type="dxa"/>
        <w:tblLayout w:type="fixed"/>
        <w:tblCellMar>
          <w:top w:w="57" w:type="dxa"/>
          <w:left w:w="57" w:type="dxa"/>
          <w:bottom w:w="57" w:type="dxa"/>
          <w:right w:w="57" w:type="dxa"/>
        </w:tblCellMar>
        <w:tblLook w:val="0000" w:firstRow="0" w:lastRow="0" w:firstColumn="0" w:lastColumn="0" w:noHBand="0" w:noVBand="0"/>
      </w:tblPr>
      <w:tblGrid>
        <w:gridCol w:w="1106"/>
        <w:gridCol w:w="8125"/>
      </w:tblGrid>
      <w:tr w:rsidR="00461F4A">
        <w:tc>
          <w:tcPr>
            <w:tcW w:w="1106"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1 pkt</w:t>
            </w:r>
          </w:p>
        </w:tc>
        <w:tc>
          <w:tcPr>
            <w:tcW w:w="8125" w:type="dxa"/>
            <w:tcBorders>
              <w:top w:val="single" w:sz="4" w:space="0" w:color="000000"/>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Nie więcej niż 5 błędów interpunkcyjnych</w:t>
            </w:r>
          </w:p>
        </w:tc>
      </w:tr>
      <w:tr w:rsidR="00461F4A">
        <w:tblPrEx>
          <w:tblCellMar>
            <w:top w:w="0" w:type="dxa"/>
          </w:tblCellMar>
        </w:tblPrEx>
        <w:tc>
          <w:tcPr>
            <w:tcW w:w="1106"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b/>
                <w:bCs/>
              </w:rPr>
              <w:t>0 pkt</w:t>
            </w:r>
          </w:p>
        </w:tc>
        <w:tc>
          <w:tcPr>
            <w:tcW w:w="8125"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b/>
                <w:bCs/>
              </w:rPr>
            </w:pPr>
            <w:r>
              <w:rPr>
                <w:rFonts w:ascii="Times New Roman" w:eastAsia="Times New Roman" w:hAnsi="Times New Roman"/>
              </w:rPr>
              <w:t>6 i więcej błędów interpunkcyjnych</w:t>
            </w:r>
          </w:p>
        </w:tc>
      </w:tr>
    </w:tbl>
    <w:p w:rsidR="00461F4A" w:rsidRDefault="00461F4A">
      <w:pPr>
        <w:spacing w:before="280" w:after="0" w:line="252" w:lineRule="auto"/>
        <w:ind w:right="23"/>
        <w:jc w:val="center"/>
        <w:rPr>
          <w:rFonts w:ascii="Times New Roman" w:eastAsia="Times New Roman" w:hAnsi="Times New Roman"/>
        </w:rPr>
      </w:pPr>
      <w:r>
        <w:rPr>
          <w:rFonts w:ascii="Times New Roman" w:eastAsia="Times New Roman" w:hAnsi="Times New Roman"/>
          <w:b/>
          <w:bCs/>
        </w:rPr>
        <w:t>Sposoby oznaczania błędów w pracy ucznia(wg CKE)</w:t>
      </w:r>
    </w:p>
    <w:p w:rsidR="00461F4A" w:rsidRDefault="00461F4A">
      <w:pPr>
        <w:spacing w:before="280" w:after="0" w:line="252" w:lineRule="auto"/>
        <w:ind w:right="23"/>
        <w:jc w:val="center"/>
        <w:rPr>
          <w:rFonts w:ascii="Times New Roman" w:eastAsia="Times New Roman" w:hAnsi="Times New Roman"/>
        </w:rPr>
      </w:pPr>
    </w:p>
    <w:tbl>
      <w:tblPr>
        <w:tblW w:w="0" w:type="auto"/>
        <w:tblInd w:w="-22" w:type="dxa"/>
        <w:tblLayout w:type="fixed"/>
        <w:tblCellMar>
          <w:top w:w="57" w:type="dxa"/>
          <w:left w:w="57" w:type="dxa"/>
          <w:bottom w:w="57" w:type="dxa"/>
          <w:right w:w="57" w:type="dxa"/>
        </w:tblCellMar>
        <w:tblLook w:val="0000" w:firstRow="0" w:lastRow="0" w:firstColumn="0" w:lastColumn="0" w:noHBand="0" w:noVBand="0"/>
      </w:tblPr>
      <w:tblGrid>
        <w:gridCol w:w="2580"/>
        <w:gridCol w:w="2028"/>
        <w:gridCol w:w="2304"/>
        <w:gridCol w:w="2319"/>
      </w:tblGrid>
      <w:tr w:rsidR="00461F4A">
        <w:tc>
          <w:tcPr>
            <w:tcW w:w="2580"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b/>
                <w:bCs/>
              </w:rPr>
            </w:pPr>
            <w:r>
              <w:rPr>
                <w:rFonts w:ascii="Times New Roman" w:eastAsia="Times New Roman" w:hAnsi="Times New Roman"/>
                <w:b/>
                <w:bCs/>
              </w:rPr>
              <w:t>Rodzaj błędu</w:t>
            </w:r>
          </w:p>
        </w:tc>
        <w:tc>
          <w:tcPr>
            <w:tcW w:w="2028"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b/>
                <w:bCs/>
              </w:rPr>
            </w:pPr>
            <w:r>
              <w:rPr>
                <w:rFonts w:ascii="Times New Roman" w:eastAsia="Times New Roman" w:hAnsi="Times New Roman"/>
                <w:b/>
                <w:bCs/>
              </w:rPr>
              <w:t>Graficzny sposób</w:t>
            </w:r>
          </w:p>
          <w:p w:rsidR="00461F4A" w:rsidRDefault="00461F4A">
            <w:pPr>
              <w:spacing w:before="280" w:after="0" w:line="288" w:lineRule="auto"/>
              <w:jc w:val="center"/>
              <w:rPr>
                <w:rFonts w:ascii="Times New Roman" w:eastAsia="Times New Roman" w:hAnsi="Times New Roman"/>
                <w:b/>
                <w:bCs/>
              </w:rPr>
            </w:pPr>
            <w:r>
              <w:rPr>
                <w:rFonts w:ascii="Times New Roman" w:eastAsia="Times New Roman" w:hAnsi="Times New Roman"/>
                <w:b/>
                <w:bCs/>
              </w:rPr>
              <w:t>oznaczenia</w:t>
            </w:r>
          </w:p>
        </w:tc>
        <w:tc>
          <w:tcPr>
            <w:tcW w:w="2304" w:type="dxa"/>
            <w:tcBorders>
              <w:top w:val="single" w:sz="4" w:space="0" w:color="000000"/>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b/>
                <w:bCs/>
              </w:rPr>
            </w:pPr>
            <w:r>
              <w:rPr>
                <w:rFonts w:ascii="Times New Roman" w:eastAsia="Times New Roman" w:hAnsi="Times New Roman"/>
                <w:b/>
                <w:bCs/>
              </w:rPr>
              <w:t>Przykład</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461F4A" w:rsidRDefault="00461F4A">
            <w:pPr>
              <w:spacing w:after="0" w:line="288" w:lineRule="auto"/>
              <w:jc w:val="center"/>
              <w:rPr>
                <w:rFonts w:ascii="Times New Roman" w:eastAsia="Times New Roman" w:hAnsi="Times New Roman"/>
                <w:b/>
                <w:bCs/>
              </w:rPr>
            </w:pPr>
            <w:r>
              <w:rPr>
                <w:rFonts w:ascii="Times New Roman" w:eastAsia="Times New Roman" w:hAnsi="Times New Roman"/>
                <w:b/>
                <w:bCs/>
              </w:rPr>
              <w:t>Literowy sposób</w:t>
            </w: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b/>
                <w:bCs/>
              </w:rPr>
              <w:t>oznaczenia</w:t>
            </w:r>
          </w:p>
        </w:tc>
      </w:tr>
      <w:tr w:rsidR="00461F4A">
        <w:tblPrEx>
          <w:tblCellMar>
            <w:top w:w="0" w:type="dxa"/>
          </w:tblCellMar>
        </w:tblPrEx>
        <w:tc>
          <w:tcPr>
            <w:tcW w:w="2580" w:type="dxa"/>
            <w:tcBorders>
              <w:left w:val="single" w:sz="4" w:space="0" w:color="000000"/>
              <w:bottom w:val="single" w:sz="4" w:space="0" w:color="000000"/>
            </w:tcBorders>
            <w:shd w:val="clear" w:color="auto" w:fill="auto"/>
          </w:tcPr>
          <w:p w:rsidR="00461F4A" w:rsidRDefault="00461F4A">
            <w:pPr>
              <w:spacing w:after="0" w:line="288" w:lineRule="auto"/>
              <w:ind w:left="102"/>
              <w:rPr>
                <w:rFonts w:ascii="Times New Roman" w:eastAsia="Times New Roman" w:hAnsi="Times New Roman"/>
              </w:rPr>
            </w:pPr>
            <w:r>
              <w:rPr>
                <w:rFonts w:ascii="Times New Roman" w:eastAsia="Times New Roman" w:hAnsi="Times New Roman"/>
              </w:rPr>
              <w:t>Błąd językowy (fleksyjny, składniowy, leksykalny, frazeologiczny, słowotwórczy)</w:t>
            </w:r>
          </w:p>
        </w:tc>
        <w:tc>
          <w:tcPr>
            <w:tcW w:w="2028"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i/>
                <w:iCs/>
              </w:rPr>
            </w:pPr>
            <w:r>
              <w:rPr>
                <w:rFonts w:ascii="Times New Roman" w:eastAsia="Times New Roman" w:hAnsi="Times New Roman"/>
              </w:rPr>
              <w:t>Podkreślenie liną ciągłą</w:t>
            </w:r>
          </w:p>
        </w:tc>
        <w:tc>
          <w:tcPr>
            <w:tcW w:w="2304"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i/>
                <w:iCs/>
              </w:rPr>
              <w:t>Należy ufać</w:t>
            </w:r>
            <w:r>
              <w:rPr>
                <w:rFonts w:ascii="Times New Roman" w:eastAsia="Times New Roman" w:hAnsi="Times New Roman"/>
              </w:rPr>
              <w:t xml:space="preserve"> </w:t>
            </w:r>
            <w:proofErr w:type="spellStart"/>
            <w:r>
              <w:rPr>
                <w:rFonts w:ascii="Times New Roman" w:eastAsia="Times New Roman" w:hAnsi="Times New Roman"/>
                <w:i/>
                <w:iCs/>
                <w:u w:val="single"/>
              </w:rPr>
              <w:t>przyjacielom</w:t>
            </w:r>
            <w:proofErr w:type="spellEnd"/>
            <w:r>
              <w:rPr>
                <w:rFonts w:ascii="Times New Roman" w:eastAsia="Times New Roman" w:hAnsi="Times New Roman"/>
                <w:i/>
                <w:iCs/>
                <w:u w:val="single"/>
              </w:rPr>
              <w:t>.</w:t>
            </w:r>
          </w:p>
        </w:tc>
        <w:tc>
          <w:tcPr>
            <w:tcW w:w="2319" w:type="dxa"/>
            <w:tcBorders>
              <w:left w:val="single" w:sz="4" w:space="0" w:color="000000"/>
              <w:bottom w:val="single" w:sz="4" w:space="0" w:color="000000"/>
              <w:right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jęz.</w:t>
            </w:r>
          </w:p>
        </w:tc>
      </w:tr>
      <w:tr w:rsidR="00461F4A">
        <w:tblPrEx>
          <w:tblCellMar>
            <w:top w:w="0" w:type="dxa"/>
          </w:tblCellMar>
        </w:tblPrEx>
        <w:tc>
          <w:tcPr>
            <w:tcW w:w="2580" w:type="dxa"/>
            <w:tcBorders>
              <w:left w:val="single" w:sz="4" w:space="0" w:color="000000"/>
              <w:bottom w:val="single" w:sz="4" w:space="0" w:color="000000"/>
            </w:tcBorders>
            <w:shd w:val="clear" w:color="auto" w:fill="auto"/>
          </w:tcPr>
          <w:p w:rsidR="00461F4A" w:rsidRDefault="00461F4A">
            <w:pPr>
              <w:spacing w:after="0" w:line="288" w:lineRule="auto"/>
              <w:ind w:left="102"/>
              <w:rPr>
                <w:rFonts w:ascii="Times New Roman" w:eastAsia="Times New Roman" w:hAnsi="Times New Roman"/>
              </w:rPr>
            </w:pPr>
            <w:r>
              <w:rPr>
                <w:rFonts w:ascii="Times New Roman" w:eastAsia="Times New Roman" w:hAnsi="Times New Roman"/>
              </w:rPr>
              <w:lastRenderedPageBreak/>
              <w:t>Błąd językowy spowodowany brakiem wyrazu</w:t>
            </w:r>
          </w:p>
        </w:tc>
        <w:tc>
          <w:tcPr>
            <w:tcW w:w="2028"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i/>
                <w:iCs/>
              </w:rPr>
            </w:pPr>
            <w:r>
              <w:rPr>
                <w:rFonts w:ascii="Times New Roman" w:eastAsia="Times New Roman" w:hAnsi="Times New Roman"/>
              </w:rPr>
              <w:t>Znak √ w miejscu brakującego wyrazu</w:t>
            </w:r>
          </w:p>
        </w:tc>
        <w:tc>
          <w:tcPr>
            <w:tcW w:w="2304" w:type="dxa"/>
            <w:tcBorders>
              <w:left w:val="single" w:sz="4" w:space="0" w:color="000000"/>
              <w:bottom w:val="single" w:sz="4" w:space="0" w:color="000000"/>
            </w:tcBorders>
            <w:shd w:val="clear" w:color="auto" w:fill="auto"/>
          </w:tcPr>
          <w:p w:rsidR="00461F4A" w:rsidRDefault="00461F4A">
            <w:pPr>
              <w:spacing w:after="0" w:line="288" w:lineRule="auto"/>
              <w:ind w:right="23"/>
              <w:jc w:val="center"/>
              <w:rPr>
                <w:rFonts w:ascii="Times New Roman" w:eastAsia="Times New Roman" w:hAnsi="Times New Roman"/>
              </w:rPr>
            </w:pPr>
            <w:r>
              <w:rPr>
                <w:rFonts w:ascii="Times New Roman" w:eastAsia="Times New Roman" w:hAnsi="Times New Roman"/>
                <w:i/>
                <w:iCs/>
              </w:rPr>
              <w:t xml:space="preserve">Marek </w:t>
            </w:r>
            <w:r>
              <w:rPr>
                <w:rFonts w:ascii="Times New Roman" w:eastAsia="Times New Roman" w:hAnsi="Times New Roman"/>
              </w:rPr>
              <w:t>√</w:t>
            </w:r>
            <w:r>
              <w:rPr>
                <w:rFonts w:ascii="Times New Roman" w:eastAsia="Times New Roman" w:hAnsi="Times New Roman"/>
                <w:i/>
                <w:iCs/>
              </w:rPr>
              <w:t xml:space="preserve"> rowerem.</w:t>
            </w:r>
          </w:p>
        </w:tc>
        <w:tc>
          <w:tcPr>
            <w:tcW w:w="2319"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 xml:space="preserve">                   jęz.</w:t>
            </w:r>
          </w:p>
        </w:tc>
      </w:tr>
      <w:tr w:rsidR="00461F4A">
        <w:tblPrEx>
          <w:tblCellMar>
            <w:top w:w="0" w:type="dxa"/>
          </w:tblCellMar>
        </w:tblPrEx>
        <w:tc>
          <w:tcPr>
            <w:tcW w:w="2580" w:type="dxa"/>
            <w:tcBorders>
              <w:left w:val="single" w:sz="4" w:space="0" w:color="000000"/>
              <w:bottom w:val="single" w:sz="4" w:space="0" w:color="000000"/>
            </w:tcBorders>
            <w:shd w:val="clear" w:color="auto" w:fill="auto"/>
          </w:tcPr>
          <w:p w:rsidR="00461F4A" w:rsidRDefault="00461F4A">
            <w:pPr>
              <w:spacing w:after="0" w:line="288" w:lineRule="auto"/>
              <w:ind w:left="102"/>
              <w:rPr>
                <w:rFonts w:ascii="Times New Roman" w:eastAsia="Times New Roman" w:hAnsi="Times New Roman"/>
              </w:rPr>
            </w:pPr>
            <w:r>
              <w:rPr>
                <w:rFonts w:ascii="Times New Roman" w:eastAsia="Times New Roman" w:hAnsi="Times New Roman"/>
              </w:rPr>
              <w:t>Błąd ortograficzny</w:t>
            </w:r>
          </w:p>
        </w:tc>
        <w:tc>
          <w:tcPr>
            <w:tcW w:w="2028" w:type="dxa"/>
            <w:tcBorders>
              <w:left w:val="single" w:sz="4" w:space="0" w:color="000000"/>
              <w:bottom w:val="single" w:sz="4" w:space="0" w:color="000000"/>
            </w:tcBorders>
            <w:shd w:val="clear" w:color="auto" w:fill="auto"/>
          </w:tcPr>
          <w:p w:rsidR="00461F4A" w:rsidRDefault="00461F4A">
            <w:pPr>
              <w:spacing w:after="0" w:line="288" w:lineRule="auto"/>
              <w:ind w:left="102"/>
              <w:jc w:val="center"/>
              <w:rPr>
                <w:rFonts w:ascii="Times New Roman" w:eastAsia="Times New Roman" w:hAnsi="Times New Roman"/>
                <w:i/>
                <w:iCs/>
              </w:rPr>
            </w:pPr>
            <w:r>
              <w:rPr>
                <w:rFonts w:ascii="Times New Roman" w:eastAsia="Times New Roman" w:hAnsi="Times New Roman"/>
              </w:rPr>
              <w:t>Otoczenie słowa kołem</w:t>
            </w:r>
          </w:p>
        </w:tc>
        <w:tc>
          <w:tcPr>
            <w:tcW w:w="2304"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i/>
                <w:iCs/>
              </w:rPr>
              <w:t xml:space="preserve">Słońce </w:t>
            </w:r>
            <w:proofErr w:type="spellStart"/>
            <w:r>
              <w:rPr>
                <w:rFonts w:ascii="Times New Roman" w:eastAsia="Times New Roman" w:hAnsi="Times New Roman"/>
                <w:i/>
                <w:iCs/>
              </w:rPr>
              <w:t>gżeje</w:t>
            </w:r>
            <w:proofErr w:type="spellEnd"/>
          </w:p>
        </w:tc>
        <w:tc>
          <w:tcPr>
            <w:tcW w:w="2319"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rPr>
              <w:t>ort.</w:t>
            </w:r>
          </w:p>
        </w:tc>
      </w:tr>
      <w:tr w:rsidR="00461F4A">
        <w:tblPrEx>
          <w:tblCellMar>
            <w:top w:w="0" w:type="dxa"/>
          </w:tblCellMar>
        </w:tblPrEx>
        <w:tc>
          <w:tcPr>
            <w:tcW w:w="2580" w:type="dxa"/>
            <w:tcBorders>
              <w:left w:val="single" w:sz="4" w:space="0" w:color="000000"/>
              <w:bottom w:val="single" w:sz="4" w:space="0" w:color="000000"/>
            </w:tcBorders>
            <w:shd w:val="clear" w:color="auto" w:fill="auto"/>
          </w:tcPr>
          <w:p w:rsidR="00461F4A" w:rsidRDefault="00461F4A">
            <w:pPr>
              <w:snapToGrid w:val="0"/>
              <w:spacing w:after="0" w:line="288" w:lineRule="auto"/>
              <w:ind w:left="102"/>
              <w:rPr>
                <w:rFonts w:ascii="Times New Roman" w:eastAsia="Times New Roman" w:hAnsi="Times New Roman"/>
              </w:rPr>
            </w:pPr>
          </w:p>
          <w:p w:rsidR="00461F4A" w:rsidRDefault="00461F4A">
            <w:pPr>
              <w:spacing w:before="280" w:after="0" w:line="288" w:lineRule="auto"/>
              <w:ind w:left="102"/>
              <w:rPr>
                <w:rFonts w:ascii="Times New Roman" w:eastAsia="Times New Roman" w:hAnsi="Times New Roman"/>
              </w:rPr>
            </w:pPr>
            <w:r>
              <w:rPr>
                <w:rFonts w:ascii="Times New Roman" w:eastAsia="Times New Roman" w:hAnsi="Times New Roman"/>
              </w:rPr>
              <w:t>Błąd interpunkcyjny</w:t>
            </w:r>
          </w:p>
        </w:tc>
        <w:tc>
          <w:tcPr>
            <w:tcW w:w="2028" w:type="dxa"/>
            <w:tcBorders>
              <w:left w:val="single" w:sz="4" w:space="0" w:color="000000"/>
              <w:bottom w:val="single" w:sz="4" w:space="0" w:color="000000"/>
            </w:tcBorders>
            <w:shd w:val="clear" w:color="auto" w:fill="auto"/>
          </w:tcPr>
          <w:p w:rsidR="00461F4A" w:rsidRDefault="00461F4A">
            <w:pPr>
              <w:spacing w:after="0" w:line="288" w:lineRule="auto"/>
              <w:ind w:left="102"/>
              <w:rPr>
                <w:rFonts w:ascii="Times New Roman" w:eastAsia="Times New Roman" w:hAnsi="Times New Roman"/>
              </w:rPr>
            </w:pPr>
            <w:r>
              <w:rPr>
                <w:rFonts w:ascii="Times New Roman" w:eastAsia="Times New Roman" w:hAnsi="Times New Roman"/>
              </w:rPr>
              <w:t xml:space="preserve">Znak </w:t>
            </w:r>
            <w:r>
              <w:rPr>
                <w:rFonts w:ascii="Times New Roman" w:eastAsia="Times New Roman" w:hAnsi="Times New Roman"/>
                <w:i/>
                <w:iCs/>
              </w:rPr>
              <w:t>X</w:t>
            </w:r>
            <w:r>
              <w:rPr>
                <w:rFonts w:ascii="Times New Roman" w:eastAsia="Times New Roman" w:hAnsi="Times New Roman"/>
              </w:rPr>
              <w:t xml:space="preserve"> w miejscu brakującego znaku przestankowego lub niepoprawnej interpunkcji</w:t>
            </w:r>
          </w:p>
        </w:tc>
        <w:tc>
          <w:tcPr>
            <w:tcW w:w="2304" w:type="dxa"/>
            <w:tcBorders>
              <w:left w:val="single" w:sz="4" w:space="0" w:color="000000"/>
              <w:bottom w:val="single" w:sz="4" w:space="0" w:color="000000"/>
            </w:tcBorders>
            <w:shd w:val="clear" w:color="auto" w:fill="auto"/>
          </w:tcPr>
          <w:p w:rsidR="00461F4A" w:rsidRDefault="00461F4A">
            <w:pPr>
              <w:snapToGrid w:val="0"/>
              <w:spacing w:after="0" w:line="288" w:lineRule="auto"/>
              <w:jc w:val="center"/>
              <w:rPr>
                <w:rFonts w:ascii="Times New Roman" w:eastAsia="Times New Roman" w:hAnsi="Times New Roman"/>
              </w:rPr>
            </w:pPr>
          </w:p>
          <w:p w:rsidR="00461F4A" w:rsidRDefault="00461F4A">
            <w:pPr>
              <w:spacing w:before="280" w:after="0" w:line="288" w:lineRule="auto"/>
              <w:ind w:right="658"/>
              <w:jc w:val="center"/>
              <w:rPr>
                <w:rFonts w:ascii="Times New Roman" w:eastAsia="Times New Roman" w:hAnsi="Times New Roman"/>
              </w:rPr>
            </w:pPr>
            <w:r>
              <w:rPr>
                <w:rFonts w:ascii="Times New Roman" w:eastAsia="Times New Roman" w:hAnsi="Times New Roman"/>
                <w:i/>
                <w:iCs/>
              </w:rPr>
              <w:t>Obiecał X że napisze list.</w:t>
            </w:r>
          </w:p>
        </w:tc>
        <w:tc>
          <w:tcPr>
            <w:tcW w:w="2319" w:type="dxa"/>
            <w:tcBorders>
              <w:left w:val="single" w:sz="4" w:space="0" w:color="000000"/>
              <w:bottom w:val="single" w:sz="4" w:space="0" w:color="000000"/>
              <w:right w:val="single" w:sz="4" w:space="0" w:color="000000"/>
            </w:tcBorders>
            <w:shd w:val="clear" w:color="auto" w:fill="auto"/>
          </w:tcPr>
          <w:p w:rsidR="00461F4A" w:rsidRDefault="00461F4A">
            <w:pPr>
              <w:snapToGrid w:val="0"/>
              <w:spacing w:after="0" w:line="288" w:lineRule="auto"/>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proofErr w:type="spellStart"/>
            <w:r>
              <w:rPr>
                <w:rFonts w:ascii="Times New Roman" w:eastAsia="Times New Roman" w:hAnsi="Times New Roman"/>
              </w:rPr>
              <w:t>int</w:t>
            </w:r>
            <w:proofErr w:type="spellEnd"/>
            <w:r>
              <w:rPr>
                <w:rFonts w:ascii="Times New Roman" w:eastAsia="Times New Roman" w:hAnsi="Times New Roman"/>
              </w:rPr>
              <w:t>.</w:t>
            </w:r>
          </w:p>
        </w:tc>
      </w:tr>
      <w:tr w:rsidR="00461F4A">
        <w:tblPrEx>
          <w:tblCellMar>
            <w:top w:w="0" w:type="dxa"/>
          </w:tblCellMar>
        </w:tblPrEx>
        <w:tc>
          <w:tcPr>
            <w:tcW w:w="2580"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Błąd językowy i ortograficzny w jednym słowie</w:t>
            </w:r>
          </w:p>
        </w:tc>
        <w:tc>
          <w:tcPr>
            <w:tcW w:w="2028" w:type="dxa"/>
            <w:tcBorders>
              <w:left w:val="single" w:sz="4" w:space="0" w:color="000000"/>
              <w:bottom w:val="single" w:sz="4" w:space="0" w:color="000000"/>
            </w:tcBorders>
            <w:shd w:val="clear" w:color="auto" w:fill="auto"/>
          </w:tcPr>
          <w:p w:rsidR="00461F4A" w:rsidRDefault="00461F4A">
            <w:pPr>
              <w:spacing w:after="0" w:line="288" w:lineRule="auto"/>
              <w:ind w:left="102"/>
              <w:rPr>
                <w:rFonts w:ascii="Times New Roman" w:eastAsia="Times New Roman" w:hAnsi="Times New Roman"/>
              </w:rPr>
            </w:pPr>
            <w:r>
              <w:rPr>
                <w:rFonts w:ascii="Times New Roman" w:eastAsia="Times New Roman" w:hAnsi="Times New Roman"/>
              </w:rPr>
              <w:t>Podkreślenie linią prostą i otoczenie słowa kołem</w:t>
            </w:r>
          </w:p>
        </w:tc>
        <w:tc>
          <w:tcPr>
            <w:tcW w:w="2304"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i/>
                <w:iCs/>
              </w:rPr>
            </w:pPr>
            <w:r>
              <w:rPr>
                <w:rFonts w:ascii="Times New Roman" w:eastAsia="Times New Roman" w:hAnsi="Times New Roman"/>
              </w:rPr>
              <w:t xml:space="preserve">  </w:t>
            </w:r>
          </w:p>
          <w:p w:rsidR="00461F4A" w:rsidRDefault="00461F4A">
            <w:pPr>
              <w:spacing w:before="280" w:after="0" w:line="288" w:lineRule="auto"/>
              <w:rPr>
                <w:rFonts w:ascii="Times New Roman" w:eastAsia="Times New Roman" w:hAnsi="Times New Roman"/>
              </w:rPr>
            </w:pPr>
            <w:r>
              <w:rPr>
                <w:rFonts w:ascii="Times New Roman" w:eastAsia="Times New Roman" w:hAnsi="Times New Roman"/>
                <w:i/>
                <w:iCs/>
              </w:rPr>
              <w:t xml:space="preserve">Należy ufać </w:t>
            </w:r>
            <w:proofErr w:type="spellStart"/>
            <w:r>
              <w:rPr>
                <w:rFonts w:ascii="Times New Roman" w:eastAsia="Times New Roman" w:hAnsi="Times New Roman"/>
                <w:i/>
                <w:iCs/>
                <w:u w:val="single"/>
              </w:rPr>
              <w:t>pżyjacielom</w:t>
            </w:r>
            <w:proofErr w:type="spellEnd"/>
            <w:r>
              <w:rPr>
                <w:rFonts w:ascii="Times New Roman" w:eastAsia="Times New Roman" w:hAnsi="Times New Roman"/>
                <w:i/>
                <w:iCs/>
              </w:rPr>
              <w:t>.</w:t>
            </w:r>
          </w:p>
        </w:tc>
        <w:tc>
          <w:tcPr>
            <w:tcW w:w="2319" w:type="dxa"/>
            <w:tcBorders>
              <w:left w:val="single" w:sz="4" w:space="0" w:color="000000"/>
              <w:bottom w:val="single" w:sz="4" w:space="0" w:color="000000"/>
              <w:right w:val="single" w:sz="4" w:space="0" w:color="000000"/>
            </w:tcBorders>
            <w:shd w:val="clear" w:color="auto" w:fill="auto"/>
          </w:tcPr>
          <w:p w:rsidR="00461F4A" w:rsidRDefault="00461F4A">
            <w:pPr>
              <w:snapToGrid w:val="0"/>
              <w:spacing w:after="0" w:line="288" w:lineRule="auto"/>
              <w:rPr>
                <w:rFonts w:ascii="Times New Roman" w:eastAsia="Times New Roman" w:hAnsi="Times New Roman"/>
              </w:rPr>
            </w:pPr>
          </w:p>
          <w:p w:rsidR="00461F4A" w:rsidRDefault="00461F4A">
            <w:pPr>
              <w:spacing w:before="280" w:after="0" w:line="288" w:lineRule="auto"/>
              <w:jc w:val="center"/>
              <w:rPr>
                <w:rFonts w:ascii="Times New Roman" w:eastAsia="Times New Roman" w:hAnsi="Times New Roman"/>
              </w:rPr>
            </w:pPr>
            <w:r>
              <w:rPr>
                <w:rFonts w:ascii="Times New Roman" w:eastAsia="Times New Roman" w:hAnsi="Times New Roman"/>
              </w:rPr>
              <w:t>jęz./ort.</w:t>
            </w:r>
          </w:p>
        </w:tc>
      </w:tr>
      <w:tr w:rsidR="00461F4A">
        <w:tblPrEx>
          <w:tblCellMar>
            <w:top w:w="0" w:type="dxa"/>
          </w:tblCellMar>
        </w:tblPrEx>
        <w:tc>
          <w:tcPr>
            <w:tcW w:w="2580"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Błąd logiczny</w:t>
            </w:r>
          </w:p>
        </w:tc>
        <w:tc>
          <w:tcPr>
            <w:tcW w:w="2028" w:type="dxa"/>
            <w:tcBorders>
              <w:left w:val="single" w:sz="4" w:space="0" w:color="000000"/>
              <w:bottom w:val="single" w:sz="4" w:space="0" w:color="000000"/>
            </w:tcBorders>
            <w:shd w:val="clear" w:color="auto" w:fill="auto"/>
          </w:tcPr>
          <w:p w:rsidR="00461F4A" w:rsidRDefault="00461F4A">
            <w:pPr>
              <w:spacing w:after="0" w:line="288" w:lineRule="auto"/>
              <w:ind w:left="102"/>
              <w:rPr>
                <w:rFonts w:ascii="Times New Roman" w:eastAsia="Times New Roman" w:hAnsi="Times New Roman"/>
                <w:i/>
                <w:iCs/>
              </w:rPr>
            </w:pPr>
            <w:r>
              <w:rPr>
                <w:rFonts w:ascii="Times New Roman" w:eastAsia="Times New Roman" w:hAnsi="Times New Roman"/>
              </w:rPr>
              <w:t>Podkreślenie linią falistą</w:t>
            </w:r>
          </w:p>
        </w:tc>
        <w:tc>
          <w:tcPr>
            <w:tcW w:w="2304"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i/>
                <w:iCs/>
              </w:rPr>
              <w:t>Włożyłem kurtkę,</w:t>
            </w:r>
            <w:r>
              <w:rPr>
                <w:rFonts w:ascii="Times New Roman" w:eastAsia="Times New Roman" w:hAnsi="Times New Roman"/>
              </w:rPr>
              <w:t xml:space="preserve"> </w:t>
            </w:r>
            <w:r>
              <w:rPr>
                <w:rFonts w:ascii="Times New Roman" w:eastAsia="Times New Roman" w:hAnsi="Times New Roman"/>
                <w:i/>
                <w:iCs/>
              </w:rPr>
              <w:t>bo było gorąco.</w:t>
            </w:r>
          </w:p>
        </w:tc>
        <w:tc>
          <w:tcPr>
            <w:tcW w:w="2319"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rPr>
              <w:t>log.</w:t>
            </w:r>
          </w:p>
        </w:tc>
      </w:tr>
      <w:tr w:rsidR="00461F4A">
        <w:tblPrEx>
          <w:tblCellMar>
            <w:top w:w="0" w:type="dxa"/>
          </w:tblCellMar>
        </w:tblPrEx>
        <w:tc>
          <w:tcPr>
            <w:tcW w:w="2580"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Fragment nie na temat</w:t>
            </w:r>
          </w:p>
        </w:tc>
        <w:tc>
          <w:tcPr>
            <w:tcW w:w="2028" w:type="dxa"/>
            <w:tcBorders>
              <w:left w:val="single" w:sz="4" w:space="0" w:color="000000"/>
              <w:bottom w:val="single" w:sz="4" w:space="0" w:color="000000"/>
            </w:tcBorders>
            <w:shd w:val="clear" w:color="auto" w:fill="auto"/>
          </w:tcPr>
          <w:p w:rsidR="00461F4A" w:rsidRDefault="00461F4A">
            <w:pPr>
              <w:spacing w:after="0" w:line="288" w:lineRule="auto"/>
              <w:ind w:left="102"/>
              <w:rPr>
                <w:rFonts w:ascii="Times New Roman" w:eastAsia="Times New Roman" w:hAnsi="Times New Roman"/>
                <w:i/>
                <w:iCs/>
              </w:rPr>
            </w:pPr>
            <w:r>
              <w:rPr>
                <w:rFonts w:ascii="Times New Roman" w:eastAsia="Times New Roman" w:hAnsi="Times New Roman"/>
              </w:rPr>
              <w:t>Objęcie nawiasami kwadratowymi</w:t>
            </w:r>
          </w:p>
        </w:tc>
        <w:tc>
          <w:tcPr>
            <w:tcW w:w="2304" w:type="dxa"/>
            <w:tcBorders>
              <w:left w:val="single" w:sz="4" w:space="0" w:color="000000"/>
              <w:bottom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r>
              <w:rPr>
                <w:rFonts w:ascii="Times New Roman" w:eastAsia="Times New Roman" w:hAnsi="Times New Roman"/>
                <w:i/>
                <w:iCs/>
              </w:rPr>
              <w:t>[Fragment odbiegający      od tematu]</w:t>
            </w:r>
          </w:p>
        </w:tc>
        <w:tc>
          <w:tcPr>
            <w:tcW w:w="2319"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jc w:val="center"/>
              <w:rPr>
                <w:rFonts w:ascii="Times New Roman" w:eastAsia="Times New Roman" w:hAnsi="Times New Roman"/>
              </w:rPr>
            </w:pPr>
            <w:proofErr w:type="spellStart"/>
            <w:r>
              <w:rPr>
                <w:rFonts w:ascii="Times New Roman" w:eastAsia="Times New Roman" w:hAnsi="Times New Roman"/>
              </w:rPr>
              <w:t>tem</w:t>
            </w:r>
            <w:proofErr w:type="spellEnd"/>
            <w:r>
              <w:rPr>
                <w:rFonts w:ascii="Times New Roman" w:eastAsia="Times New Roman" w:hAnsi="Times New Roman"/>
              </w:rPr>
              <w:t>.</w:t>
            </w:r>
          </w:p>
        </w:tc>
      </w:tr>
      <w:tr w:rsidR="00461F4A">
        <w:tblPrEx>
          <w:tblCellMar>
            <w:top w:w="0" w:type="dxa"/>
          </w:tblCellMar>
        </w:tblPrEx>
        <w:trPr>
          <w:trHeight w:val="615"/>
        </w:trPr>
        <w:tc>
          <w:tcPr>
            <w:tcW w:w="2580" w:type="dxa"/>
            <w:tcBorders>
              <w:left w:val="single" w:sz="4" w:space="0" w:color="000000"/>
              <w:bottom w:val="single" w:sz="4" w:space="0" w:color="000000"/>
            </w:tcBorders>
            <w:shd w:val="clear" w:color="auto" w:fill="auto"/>
          </w:tcPr>
          <w:p w:rsidR="00461F4A" w:rsidRDefault="00461F4A">
            <w:pPr>
              <w:spacing w:after="0" w:line="288" w:lineRule="auto"/>
              <w:rPr>
                <w:rFonts w:ascii="Times New Roman" w:eastAsia="Times New Roman" w:hAnsi="Times New Roman"/>
              </w:rPr>
            </w:pPr>
            <w:r>
              <w:rPr>
                <w:rFonts w:ascii="Times New Roman" w:eastAsia="Times New Roman" w:hAnsi="Times New Roman"/>
              </w:rPr>
              <w:t>Błąd graficzny</w:t>
            </w:r>
          </w:p>
        </w:tc>
        <w:tc>
          <w:tcPr>
            <w:tcW w:w="2028" w:type="dxa"/>
            <w:tcBorders>
              <w:left w:val="single" w:sz="4" w:space="0" w:color="000000"/>
              <w:bottom w:val="single" w:sz="4" w:space="0" w:color="000000"/>
            </w:tcBorders>
            <w:shd w:val="clear" w:color="auto" w:fill="auto"/>
          </w:tcPr>
          <w:p w:rsidR="00461F4A" w:rsidRDefault="00461F4A">
            <w:pPr>
              <w:spacing w:after="0" w:line="288" w:lineRule="auto"/>
              <w:ind w:left="102"/>
              <w:rPr>
                <w:rFonts w:ascii="Times New Roman" w:eastAsia="Times New Roman" w:hAnsi="Times New Roman"/>
              </w:rPr>
            </w:pPr>
            <w:r>
              <w:rPr>
                <w:rFonts w:ascii="Times New Roman" w:eastAsia="Times New Roman" w:hAnsi="Times New Roman"/>
              </w:rPr>
              <w:t>Podkreślenie dwiema liniami</w:t>
            </w:r>
          </w:p>
        </w:tc>
        <w:tc>
          <w:tcPr>
            <w:tcW w:w="2304" w:type="dxa"/>
            <w:tcBorders>
              <w:left w:val="single" w:sz="4" w:space="0" w:color="000000"/>
              <w:bottom w:val="single" w:sz="4" w:space="0" w:color="000000"/>
            </w:tcBorders>
            <w:shd w:val="clear" w:color="auto" w:fill="auto"/>
          </w:tcPr>
          <w:p w:rsidR="00461F4A" w:rsidRDefault="00461F4A">
            <w:pPr>
              <w:spacing w:after="0" w:line="288" w:lineRule="auto"/>
              <w:ind w:right="40"/>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i/>
                <w:iCs/>
              </w:rPr>
              <w:t xml:space="preserve">Słońce </w:t>
            </w:r>
            <w:proofErr w:type="spellStart"/>
            <w:r>
              <w:rPr>
                <w:rFonts w:ascii="Times New Roman" w:eastAsia="Times New Roman" w:hAnsi="Times New Roman"/>
                <w:i/>
                <w:iCs/>
              </w:rPr>
              <w:t>śweci</w:t>
            </w:r>
            <w:proofErr w:type="spellEnd"/>
            <w:r>
              <w:rPr>
                <w:rFonts w:ascii="Times New Roman" w:eastAsia="Times New Roman" w:hAnsi="Times New Roman"/>
                <w:i/>
                <w:iCs/>
              </w:rPr>
              <w:t>.</w:t>
            </w:r>
          </w:p>
        </w:tc>
        <w:tc>
          <w:tcPr>
            <w:tcW w:w="2319" w:type="dxa"/>
            <w:tcBorders>
              <w:left w:val="single" w:sz="4" w:space="0" w:color="000000"/>
              <w:bottom w:val="single" w:sz="4" w:space="0" w:color="000000"/>
              <w:right w:val="single" w:sz="4" w:space="0" w:color="000000"/>
            </w:tcBorders>
            <w:shd w:val="clear" w:color="auto" w:fill="auto"/>
          </w:tcPr>
          <w:p w:rsidR="00461F4A" w:rsidRDefault="00461F4A">
            <w:pPr>
              <w:spacing w:after="0" w:line="288" w:lineRule="auto"/>
              <w:rPr>
                <w:rFonts w:ascii="Times New Roman" w:hAnsi="Times New Roman"/>
                <w:b/>
              </w:rPr>
            </w:pPr>
            <w:r>
              <w:rPr>
                <w:rFonts w:ascii="Times New Roman" w:eastAsia="Times New Roman" w:hAnsi="Times New Roman"/>
              </w:rPr>
              <w:t xml:space="preserve">                 graf.</w:t>
            </w:r>
          </w:p>
        </w:tc>
      </w:tr>
    </w:tbl>
    <w:p w:rsidR="00461F4A" w:rsidRDefault="00461F4A">
      <w:pPr>
        <w:spacing w:line="276" w:lineRule="auto"/>
        <w:jc w:val="center"/>
        <w:rPr>
          <w:rFonts w:ascii="Times New Roman" w:hAnsi="Times New Roman"/>
          <w:b/>
        </w:rPr>
      </w:pPr>
    </w:p>
    <w:p w:rsidR="00461F4A" w:rsidRDefault="00461F4A">
      <w:pPr>
        <w:spacing w:line="276" w:lineRule="auto"/>
        <w:jc w:val="center"/>
        <w:rPr>
          <w:rFonts w:ascii="Times New Roman" w:hAnsi="Times New Roman"/>
        </w:rPr>
      </w:pPr>
      <w:r>
        <w:rPr>
          <w:rFonts w:ascii="Times New Roman" w:hAnsi="Times New Roman"/>
          <w:b/>
        </w:rPr>
        <w:t>UWAGI DODATKOWE</w:t>
      </w:r>
    </w:p>
    <w:p w:rsidR="00461F4A" w:rsidRDefault="00461F4A">
      <w:pPr>
        <w:spacing w:line="276" w:lineRule="auto"/>
        <w:jc w:val="both"/>
        <w:rPr>
          <w:rFonts w:ascii="Times New Roman" w:hAnsi="Times New Roman"/>
        </w:rPr>
      </w:pPr>
      <w:r>
        <w:rPr>
          <w:rFonts w:ascii="Times New Roman" w:hAnsi="Times New Roman"/>
        </w:rPr>
        <w:t>1. Jeżeli wypowiedź w całości jest nie na temat, uczeń otrzymuje 0 pkt.</w:t>
      </w:r>
    </w:p>
    <w:p w:rsidR="00461F4A" w:rsidRDefault="00461F4A">
      <w:pPr>
        <w:spacing w:line="276" w:lineRule="auto"/>
        <w:jc w:val="both"/>
        <w:rPr>
          <w:rFonts w:ascii="Times New Roman" w:hAnsi="Times New Roman"/>
        </w:rPr>
      </w:pPr>
      <w:r>
        <w:rPr>
          <w:rFonts w:ascii="Times New Roman" w:hAnsi="Times New Roman"/>
        </w:rPr>
        <w:t xml:space="preserve">2. Jeżeli w wypowiedzi uczeń w ogóle nie odwołał się do treści lektury obowiązkowej wskazanej </w:t>
      </w:r>
    </w:p>
    <w:p w:rsidR="00461F4A" w:rsidRDefault="00461F4A">
      <w:pPr>
        <w:spacing w:line="276" w:lineRule="auto"/>
        <w:jc w:val="both"/>
        <w:rPr>
          <w:rFonts w:ascii="Times New Roman" w:hAnsi="Times New Roman"/>
        </w:rPr>
      </w:pPr>
      <w:r>
        <w:rPr>
          <w:rFonts w:ascii="Times New Roman" w:hAnsi="Times New Roman"/>
        </w:rPr>
        <w:t>w poleceniu, za całą pracę otrzymuje 0 pkt.</w:t>
      </w:r>
    </w:p>
    <w:p w:rsidR="00461F4A" w:rsidRDefault="00461F4A">
      <w:pPr>
        <w:spacing w:line="276" w:lineRule="auto"/>
        <w:jc w:val="both"/>
        <w:rPr>
          <w:rFonts w:ascii="Times New Roman" w:hAnsi="Times New Roman"/>
        </w:rPr>
      </w:pPr>
      <w:r>
        <w:rPr>
          <w:rFonts w:ascii="Times New Roman" w:hAnsi="Times New Roman"/>
        </w:rPr>
        <w:t>3. Jeżeli wypowiedź jest nieczytelna, sprawdzający oceni ją na 0 pkt.</w:t>
      </w:r>
    </w:p>
    <w:p w:rsidR="00461F4A" w:rsidRDefault="00461F4A">
      <w:pPr>
        <w:spacing w:line="276" w:lineRule="auto"/>
        <w:jc w:val="both"/>
        <w:rPr>
          <w:rFonts w:ascii="Times New Roman" w:hAnsi="Times New Roman"/>
        </w:rPr>
      </w:pPr>
      <w:r>
        <w:rPr>
          <w:rFonts w:ascii="Times New Roman" w:hAnsi="Times New Roman"/>
        </w:rPr>
        <w:t>4. Jeżeli wypowiedź nie zawiera w ogóle rozwinięcia (np. uczeń napisał tylko wstęp), sprawdzający</w:t>
      </w:r>
    </w:p>
    <w:p w:rsidR="00461F4A" w:rsidRDefault="00461F4A">
      <w:pPr>
        <w:spacing w:line="276" w:lineRule="auto"/>
        <w:jc w:val="both"/>
        <w:rPr>
          <w:rFonts w:ascii="Times New Roman" w:hAnsi="Times New Roman"/>
        </w:rPr>
      </w:pPr>
      <w:r>
        <w:rPr>
          <w:rFonts w:ascii="Times New Roman" w:hAnsi="Times New Roman"/>
        </w:rPr>
        <w:t>przyzna 0 pkt w każdym kryterium.</w:t>
      </w:r>
    </w:p>
    <w:p w:rsidR="00461F4A" w:rsidRDefault="00461F4A">
      <w:pPr>
        <w:spacing w:line="276" w:lineRule="auto"/>
        <w:jc w:val="both"/>
        <w:rPr>
          <w:rFonts w:ascii="Times New Roman" w:hAnsi="Times New Roman"/>
        </w:rPr>
      </w:pPr>
      <w:r>
        <w:rPr>
          <w:rFonts w:ascii="Times New Roman" w:hAnsi="Times New Roman"/>
        </w:rPr>
        <w:t xml:space="preserve">5. Jeżeli wypowiedź zawiera 180 słów lub mniej, jest oceniana wyłącznie w kryteriach: realizacji </w:t>
      </w:r>
    </w:p>
    <w:p w:rsidR="00461F4A" w:rsidRDefault="00461F4A">
      <w:pPr>
        <w:spacing w:line="276" w:lineRule="auto"/>
        <w:jc w:val="both"/>
        <w:rPr>
          <w:rFonts w:ascii="Times New Roman" w:hAnsi="Times New Roman"/>
        </w:rPr>
      </w:pPr>
      <w:r>
        <w:rPr>
          <w:rFonts w:ascii="Times New Roman" w:hAnsi="Times New Roman"/>
        </w:rPr>
        <w:t xml:space="preserve">tematu wypowiedzi, elementów twórczych/ elementów retorycznych oraz kompetencji literackich </w:t>
      </w:r>
    </w:p>
    <w:p w:rsidR="00461F4A" w:rsidRDefault="00461F4A">
      <w:pPr>
        <w:spacing w:line="276" w:lineRule="auto"/>
        <w:jc w:val="both"/>
        <w:rPr>
          <w:rFonts w:ascii="Times New Roman" w:hAnsi="Times New Roman"/>
        </w:rPr>
      </w:pPr>
      <w:r>
        <w:rPr>
          <w:rFonts w:ascii="Times New Roman" w:hAnsi="Times New Roman"/>
        </w:rPr>
        <w:t xml:space="preserve">i kulturowych. W pozostałych kryteriach uczeń uzyska 0 punktów. </w:t>
      </w:r>
    </w:p>
    <w:p w:rsidR="00461F4A" w:rsidRDefault="00461F4A">
      <w:pPr>
        <w:spacing w:line="276" w:lineRule="auto"/>
        <w:jc w:val="both"/>
        <w:rPr>
          <w:rFonts w:ascii="Times New Roman" w:hAnsi="Times New Roman"/>
        </w:rPr>
      </w:pPr>
      <w:r>
        <w:rPr>
          <w:rFonts w:ascii="Times New Roman" w:hAnsi="Times New Roman"/>
        </w:rPr>
        <w:t>6. Jeżeli wypowiedź jest napisana niesamodzielnie, np. zawiera fragmenty odtworzone z podręcznika, zadania  zawartego w arkuszu egzaminacyjnym lub innego źródła, w tym internetowego, lub jest przepisana od innego ucznia, wówczas egzamin z języka polskiego/praca pisemna, w przypadku takiego ucznia, zostaje unieważniona.</w:t>
      </w:r>
    </w:p>
    <w:p w:rsidR="00461F4A" w:rsidRDefault="00461F4A">
      <w:pPr>
        <w:spacing w:line="276" w:lineRule="auto"/>
        <w:jc w:val="both"/>
        <w:rPr>
          <w:rFonts w:ascii="Times New Roman" w:hAnsi="Times New Roman"/>
        </w:rPr>
      </w:pPr>
      <w:r>
        <w:rPr>
          <w:rFonts w:ascii="Times New Roman" w:hAnsi="Times New Roman"/>
        </w:rPr>
        <w:t xml:space="preserve">7. W ocenie poprawności językowej nie bierze się pod uwagę błędów ortograficznych                          w  wypowiedziach uczniów, którym przyznano takie dostosowanie warunków przeprowadzenia egzaminu, zgodnie  z Komunikatem dyrektora Centralnej Komisji Egzaminacyjnej w sprawie szczegółowych </w:t>
      </w:r>
      <w:r>
        <w:rPr>
          <w:rFonts w:ascii="Times New Roman" w:hAnsi="Times New Roman"/>
        </w:rPr>
        <w:lastRenderedPageBreak/>
        <w:t>sposobów dostosowania warunków i form przeprowadzania egzaminu ósmoklasisty    w danym roku szkolnym.</w:t>
      </w:r>
    </w:p>
    <w:p w:rsidR="00461F4A" w:rsidRPr="008A569B" w:rsidRDefault="00461F4A" w:rsidP="008A569B">
      <w:pPr>
        <w:spacing w:line="276" w:lineRule="auto"/>
        <w:jc w:val="both"/>
        <w:rPr>
          <w:rFonts w:ascii="Times New Roman" w:hAnsi="Times New Roman"/>
          <w:b/>
        </w:rPr>
      </w:pPr>
      <w:r>
        <w:rPr>
          <w:rFonts w:ascii="Times New Roman" w:hAnsi="Times New Roman"/>
        </w:rPr>
        <w:t>8. Zabronione jest pisanie wypowiedzi obraźliwych, wulgarnych lub propagujących postępowanie niezgodne z prawem. W przypadku takich wypowiedzi zostanie podjęta indywidualna decyzja dotycząca danej pracy, np. nie zostaną przyznane punkty za styl i język lub cała wypowiedź nie będzie podlegała ocenie.</w:t>
      </w:r>
    </w:p>
    <w:p w:rsidR="00461F4A" w:rsidRDefault="00461F4A">
      <w:pPr>
        <w:spacing w:line="276" w:lineRule="auto"/>
        <w:rPr>
          <w:rFonts w:ascii="Times New Roman" w:hAnsi="Times New Roman"/>
        </w:rPr>
      </w:pPr>
      <w:r>
        <w:rPr>
          <w:rFonts w:ascii="Times New Roman" w:hAnsi="Times New Roman"/>
          <w:b/>
        </w:rPr>
        <w:t>Od roku 2022</w:t>
      </w:r>
      <w:r>
        <w:rPr>
          <w:rFonts w:ascii="Times New Roman" w:hAnsi="Times New Roman"/>
        </w:rPr>
        <w:t xml:space="preserve"> na egzaminie będą pojawiały się pytania dotyczące lektur obowiązkowych dla klas </w:t>
      </w:r>
      <w:r w:rsidR="008A569B">
        <w:rPr>
          <w:rFonts w:ascii="Times New Roman" w:hAnsi="Times New Roman"/>
        </w:rPr>
        <w:t xml:space="preserve">  IV–VIII, czyli  </w:t>
      </w:r>
      <w:r>
        <w:rPr>
          <w:rFonts w:ascii="Times New Roman" w:hAnsi="Times New Roman"/>
        </w:rPr>
        <w:t>:</w:t>
      </w:r>
    </w:p>
    <w:p w:rsidR="00461F4A" w:rsidRDefault="00461F4A">
      <w:pPr>
        <w:spacing w:line="276" w:lineRule="auto"/>
        <w:rPr>
          <w:rFonts w:ascii="Times New Roman" w:hAnsi="Times New Roman"/>
        </w:rPr>
      </w:pPr>
      <w:r>
        <w:rPr>
          <w:rFonts w:ascii="Times New Roman" w:hAnsi="Times New Roman"/>
        </w:rPr>
        <w:t>Jan Brzechwa, Akademia Pana Kleksa</w:t>
      </w:r>
    </w:p>
    <w:p w:rsidR="00461F4A" w:rsidRDefault="00461F4A">
      <w:pPr>
        <w:spacing w:line="276" w:lineRule="auto"/>
        <w:rPr>
          <w:rFonts w:ascii="Times New Roman" w:hAnsi="Times New Roman"/>
        </w:rPr>
      </w:pPr>
      <w:r>
        <w:rPr>
          <w:rFonts w:ascii="Times New Roman" w:hAnsi="Times New Roman"/>
        </w:rPr>
        <w:t>Janusz Christa, Kajko i Kokosz. Szkoła latania (komiks)</w:t>
      </w:r>
    </w:p>
    <w:p w:rsidR="00461F4A" w:rsidRDefault="00461F4A">
      <w:pPr>
        <w:spacing w:line="276" w:lineRule="auto"/>
        <w:rPr>
          <w:rFonts w:ascii="Times New Roman" w:hAnsi="Times New Roman"/>
        </w:rPr>
      </w:pPr>
      <w:proofErr w:type="spellStart"/>
      <w:r>
        <w:rPr>
          <w:rFonts w:ascii="Times New Roman" w:hAnsi="Times New Roman"/>
        </w:rPr>
        <w:t>René</w:t>
      </w:r>
      <w:proofErr w:type="spellEnd"/>
      <w:r>
        <w:rPr>
          <w:rFonts w:ascii="Times New Roman" w:hAnsi="Times New Roman"/>
        </w:rPr>
        <w:t xml:space="preserve"> </w:t>
      </w:r>
      <w:proofErr w:type="spellStart"/>
      <w:r>
        <w:rPr>
          <w:rFonts w:ascii="Times New Roman" w:hAnsi="Times New Roman"/>
        </w:rPr>
        <w:t>Goscinny</w:t>
      </w:r>
      <w:proofErr w:type="spellEnd"/>
      <w:r>
        <w:rPr>
          <w:rFonts w:ascii="Times New Roman" w:hAnsi="Times New Roman"/>
        </w:rPr>
        <w:t xml:space="preserve">, Jean-Jacques </w:t>
      </w:r>
      <w:proofErr w:type="spellStart"/>
      <w:r>
        <w:rPr>
          <w:rFonts w:ascii="Times New Roman" w:hAnsi="Times New Roman"/>
        </w:rPr>
        <w:t>Sempé</w:t>
      </w:r>
      <w:proofErr w:type="spellEnd"/>
      <w:r>
        <w:rPr>
          <w:rFonts w:ascii="Times New Roman" w:hAnsi="Times New Roman"/>
        </w:rPr>
        <w:t xml:space="preserve">, Mikołajek (wybór opowiadań) </w:t>
      </w:r>
    </w:p>
    <w:p w:rsidR="00461F4A" w:rsidRDefault="00461F4A">
      <w:pPr>
        <w:spacing w:line="276" w:lineRule="auto"/>
        <w:rPr>
          <w:rFonts w:ascii="Times New Roman" w:hAnsi="Times New Roman"/>
        </w:rPr>
      </w:pPr>
      <w:r>
        <w:rPr>
          <w:rFonts w:ascii="Times New Roman" w:hAnsi="Times New Roman"/>
        </w:rPr>
        <w:t>Ignacy Krasicki, wybrane bajki</w:t>
      </w:r>
    </w:p>
    <w:p w:rsidR="00461F4A" w:rsidRDefault="00461F4A">
      <w:pPr>
        <w:spacing w:line="276" w:lineRule="auto"/>
        <w:rPr>
          <w:rFonts w:ascii="Times New Roman" w:hAnsi="Times New Roman"/>
        </w:rPr>
      </w:pPr>
      <w:proofErr w:type="spellStart"/>
      <w:r>
        <w:rPr>
          <w:rFonts w:ascii="Times New Roman" w:hAnsi="Times New Roman"/>
        </w:rPr>
        <w:t>Clive</w:t>
      </w:r>
      <w:proofErr w:type="spellEnd"/>
      <w:r>
        <w:rPr>
          <w:rFonts w:ascii="Times New Roman" w:hAnsi="Times New Roman"/>
        </w:rPr>
        <w:t xml:space="preserve"> </w:t>
      </w:r>
      <w:proofErr w:type="spellStart"/>
      <w:r>
        <w:rPr>
          <w:rFonts w:ascii="Times New Roman" w:hAnsi="Times New Roman"/>
        </w:rPr>
        <w:t>Staples</w:t>
      </w:r>
      <w:proofErr w:type="spellEnd"/>
      <w:r>
        <w:rPr>
          <w:rFonts w:ascii="Times New Roman" w:hAnsi="Times New Roman"/>
        </w:rPr>
        <w:t xml:space="preserve"> Lewis, Opowieści z </w:t>
      </w:r>
      <w:proofErr w:type="spellStart"/>
      <w:r>
        <w:rPr>
          <w:rFonts w:ascii="Times New Roman" w:hAnsi="Times New Roman"/>
        </w:rPr>
        <w:t>Narnii</w:t>
      </w:r>
      <w:proofErr w:type="spellEnd"/>
      <w:r>
        <w:rPr>
          <w:rFonts w:ascii="Times New Roman" w:hAnsi="Times New Roman"/>
        </w:rPr>
        <w:t>. Lew, czarownica i stara szafa</w:t>
      </w:r>
    </w:p>
    <w:p w:rsidR="00461F4A" w:rsidRDefault="00461F4A">
      <w:pPr>
        <w:spacing w:line="276" w:lineRule="auto"/>
        <w:rPr>
          <w:rFonts w:ascii="Times New Roman" w:hAnsi="Times New Roman"/>
        </w:rPr>
      </w:pPr>
      <w:r>
        <w:rPr>
          <w:rFonts w:ascii="Times New Roman" w:hAnsi="Times New Roman"/>
        </w:rPr>
        <w:t xml:space="preserve">Adam Mickiewicz, Powrót taty, Pani Twardowska, Pan Tadeusz (fragmenty, w tym: opisy, zwyczaje i obyczaje, polowanie i koncert Wojskiego) </w:t>
      </w:r>
    </w:p>
    <w:p w:rsidR="00461F4A" w:rsidRDefault="00461F4A">
      <w:pPr>
        <w:spacing w:line="276" w:lineRule="auto"/>
        <w:rPr>
          <w:rFonts w:ascii="Times New Roman" w:hAnsi="Times New Roman"/>
        </w:rPr>
      </w:pPr>
      <w:r>
        <w:rPr>
          <w:rFonts w:ascii="Times New Roman" w:hAnsi="Times New Roman"/>
        </w:rPr>
        <w:t xml:space="preserve">Ferenc </w:t>
      </w:r>
      <w:proofErr w:type="spellStart"/>
      <w:r>
        <w:rPr>
          <w:rFonts w:ascii="Times New Roman" w:hAnsi="Times New Roman"/>
        </w:rPr>
        <w:t>Molnár</w:t>
      </w:r>
      <w:proofErr w:type="spellEnd"/>
      <w:r>
        <w:rPr>
          <w:rFonts w:ascii="Times New Roman" w:hAnsi="Times New Roman"/>
        </w:rPr>
        <w:t>, Chłopcy z Placu Broni</w:t>
      </w:r>
    </w:p>
    <w:p w:rsidR="00461F4A" w:rsidRDefault="00461F4A">
      <w:pPr>
        <w:spacing w:line="276" w:lineRule="auto"/>
        <w:rPr>
          <w:rFonts w:ascii="Times New Roman" w:hAnsi="Times New Roman"/>
        </w:rPr>
      </w:pPr>
      <w:r>
        <w:rPr>
          <w:rFonts w:ascii="Times New Roman" w:hAnsi="Times New Roman"/>
        </w:rPr>
        <w:t>Bolesław Prus, Katarynka</w:t>
      </w:r>
    </w:p>
    <w:p w:rsidR="00461F4A" w:rsidRDefault="00461F4A">
      <w:pPr>
        <w:spacing w:line="276" w:lineRule="auto"/>
        <w:rPr>
          <w:rFonts w:ascii="Times New Roman" w:hAnsi="Times New Roman"/>
        </w:rPr>
      </w:pPr>
      <w:r>
        <w:rPr>
          <w:rFonts w:ascii="Times New Roman" w:hAnsi="Times New Roman"/>
        </w:rPr>
        <w:t xml:space="preserve">Juliusz Słowacki, W pamiętniku Zofii </w:t>
      </w:r>
      <w:proofErr w:type="spellStart"/>
      <w:r>
        <w:rPr>
          <w:rFonts w:ascii="Times New Roman" w:hAnsi="Times New Roman"/>
        </w:rPr>
        <w:t>Bobrówny</w:t>
      </w:r>
      <w:proofErr w:type="spellEnd"/>
    </w:p>
    <w:p w:rsidR="00461F4A" w:rsidRDefault="00461F4A">
      <w:pPr>
        <w:spacing w:line="276" w:lineRule="auto"/>
        <w:rPr>
          <w:rFonts w:ascii="Times New Roman" w:hAnsi="Times New Roman"/>
        </w:rPr>
      </w:pPr>
      <w:r>
        <w:rPr>
          <w:rFonts w:ascii="Times New Roman" w:hAnsi="Times New Roman"/>
        </w:rPr>
        <w:t xml:space="preserve">John Ronald </w:t>
      </w:r>
      <w:proofErr w:type="spellStart"/>
      <w:r>
        <w:rPr>
          <w:rFonts w:ascii="Times New Roman" w:hAnsi="Times New Roman"/>
        </w:rPr>
        <w:t>Reuel</w:t>
      </w:r>
      <w:proofErr w:type="spellEnd"/>
      <w:r>
        <w:rPr>
          <w:rFonts w:ascii="Times New Roman" w:hAnsi="Times New Roman"/>
        </w:rPr>
        <w:t xml:space="preserve"> Tolkien, Hobbit, czyli tam i z powrotem </w:t>
      </w:r>
    </w:p>
    <w:p w:rsidR="00461F4A" w:rsidRDefault="00461F4A">
      <w:pPr>
        <w:spacing w:line="276" w:lineRule="auto"/>
        <w:rPr>
          <w:rFonts w:ascii="Times New Roman" w:hAnsi="Times New Roman"/>
        </w:rPr>
      </w:pPr>
      <w:r>
        <w:rPr>
          <w:rFonts w:ascii="Times New Roman" w:hAnsi="Times New Roman"/>
        </w:rPr>
        <w:t>Henryk Sienkiewicz, W pustyni i w puszczy</w:t>
      </w:r>
    </w:p>
    <w:p w:rsidR="00461F4A" w:rsidRDefault="00461F4A">
      <w:pPr>
        <w:spacing w:line="276" w:lineRule="auto"/>
        <w:rPr>
          <w:rFonts w:ascii="Times New Roman" w:hAnsi="Times New Roman"/>
        </w:rPr>
      </w:pPr>
      <w:r>
        <w:rPr>
          <w:rFonts w:ascii="Times New Roman" w:hAnsi="Times New Roman"/>
        </w:rPr>
        <w:t>Józef Wybicki, Mazurek Dąbrowskiego</w:t>
      </w:r>
    </w:p>
    <w:p w:rsidR="008A569B" w:rsidRDefault="008A569B" w:rsidP="008A569B">
      <w:pPr>
        <w:spacing w:line="276" w:lineRule="auto"/>
        <w:rPr>
          <w:rFonts w:ascii="Times New Roman" w:hAnsi="Times New Roman"/>
        </w:rPr>
      </w:pPr>
      <w:r>
        <w:rPr>
          <w:rFonts w:ascii="Times New Roman" w:hAnsi="Times New Roman"/>
        </w:rPr>
        <w:t>Charles Dickens, Opowieść wigilijna</w:t>
      </w:r>
    </w:p>
    <w:p w:rsidR="008A569B" w:rsidRDefault="008A569B" w:rsidP="008A569B">
      <w:pPr>
        <w:spacing w:line="276" w:lineRule="auto"/>
        <w:rPr>
          <w:rFonts w:ascii="Times New Roman" w:hAnsi="Times New Roman"/>
        </w:rPr>
      </w:pPr>
      <w:r>
        <w:rPr>
          <w:rFonts w:ascii="Times New Roman" w:hAnsi="Times New Roman"/>
        </w:rPr>
        <w:t>Aleksander Fredro, Zemsta</w:t>
      </w:r>
    </w:p>
    <w:p w:rsidR="008A569B" w:rsidRDefault="008A569B" w:rsidP="008A569B">
      <w:pPr>
        <w:spacing w:line="276" w:lineRule="auto"/>
        <w:rPr>
          <w:rFonts w:ascii="Times New Roman" w:hAnsi="Times New Roman"/>
        </w:rPr>
      </w:pPr>
      <w:r>
        <w:rPr>
          <w:rFonts w:ascii="Times New Roman" w:hAnsi="Times New Roman"/>
        </w:rPr>
        <w:t xml:space="preserve">Jan Kochanowski, wybór fraszek, pieśni i trenów, w tym treny I, V, VII, VIII </w:t>
      </w:r>
    </w:p>
    <w:p w:rsidR="008A569B" w:rsidRDefault="008A569B" w:rsidP="008A569B">
      <w:pPr>
        <w:spacing w:line="276" w:lineRule="auto"/>
        <w:rPr>
          <w:rFonts w:ascii="Times New Roman" w:hAnsi="Times New Roman"/>
        </w:rPr>
      </w:pPr>
      <w:r>
        <w:rPr>
          <w:rFonts w:ascii="Times New Roman" w:hAnsi="Times New Roman"/>
        </w:rPr>
        <w:t>Aleksander Kamiński, Kamienie na szaniec,</w:t>
      </w:r>
    </w:p>
    <w:p w:rsidR="008A569B" w:rsidRDefault="008A569B" w:rsidP="008A569B">
      <w:pPr>
        <w:spacing w:line="276" w:lineRule="auto"/>
        <w:rPr>
          <w:rFonts w:ascii="Times New Roman" w:hAnsi="Times New Roman"/>
        </w:rPr>
      </w:pPr>
      <w:r>
        <w:rPr>
          <w:rFonts w:ascii="Times New Roman" w:hAnsi="Times New Roman"/>
        </w:rPr>
        <w:t xml:space="preserve"> Ignacy Krasicki, Żona modna</w:t>
      </w:r>
    </w:p>
    <w:p w:rsidR="008A569B" w:rsidRDefault="008A569B" w:rsidP="008A569B">
      <w:pPr>
        <w:spacing w:line="276" w:lineRule="auto"/>
        <w:rPr>
          <w:rFonts w:ascii="Times New Roman" w:hAnsi="Times New Roman"/>
        </w:rPr>
      </w:pPr>
      <w:r>
        <w:rPr>
          <w:rFonts w:ascii="Times New Roman" w:hAnsi="Times New Roman"/>
        </w:rPr>
        <w:t xml:space="preserve">Adam Mickiewicz, Reduta Ordona, Śmierć Pułkownika, Świtezianka, II część Dziadów, wybrany utwór z cyklu Sonety krymskie, Pan Tadeusz (całość) </w:t>
      </w:r>
    </w:p>
    <w:p w:rsidR="008A569B" w:rsidRDefault="008A569B" w:rsidP="008A569B">
      <w:pPr>
        <w:spacing w:line="276" w:lineRule="auto"/>
        <w:rPr>
          <w:rFonts w:ascii="Times New Roman" w:hAnsi="Times New Roman"/>
        </w:rPr>
      </w:pPr>
      <w:proofErr w:type="spellStart"/>
      <w:r>
        <w:rPr>
          <w:rFonts w:ascii="Times New Roman" w:hAnsi="Times New Roman"/>
        </w:rPr>
        <w:t>Antoine</w:t>
      </w:r>
      <w:proofErr w:type="spellEnd"/>
      <w:r>
        <w:rPr>
          <w:rFonts w:ascii="Times New Roman" w:hAnsi="Times New Roman"/>
        </w:rPr>
        <w:t xml:space="preserve"> de Saint-</w:t>
      </w:r>
      <w:proofErr w:type="spellStart"/>
      <w:r>
        <w:rPr>
          <w:rFonts w:ascii="Times New Roman" w:hAnsi="Times New Roman"/>
        </w:rPr>
        <w:t>Exupéry</w:t>
      </w:r>
      <w:proofErr w:type="spellEnd"/>
      <w:r>
        <w:rPr>
          <w:rFonts w:ascii="Times New Roman" w:hAnsi="Times New Roman"/>
        </w:rPr>
        <w:t>, Mały Książę</w:t>
      </w:r>
    </w:p>
    <w:p w:rsidR="008A569B" w:rsidRDefault="008A569B" w:rsidP="008A569B">
      <w:pPr>
        <w:spacing w:line="276" w:lineRule="auto"/>
        <w:rPr>
          <w:rFonts w:ascii="Times New Roman" w:hAnsi="Times New Roman"/>
        </w:rPr>
      </w:pPr>
      <w:r>
        <w:rPr>
          <w:rFonts w:ascii="Times New Roman" w:hAnsi="Times New Roman"/>
        </w:rPr>
        <w:t xml:space="preserve">Henryk Sienkiewicz, Quo </w:t>
      </w:r>
      <w:proofErr w:type="spellStart"/>
      <w:r>
        <w:rPr>
          <w:rFonts w:ascii="Times New Roman" w:hAnsi="Times New Roman"/>
        </w:rPr>
        <w:t>vadis</w:t>
      </w:r>
      <w:proofErr w:type="spellEnd"/>
      <w:r>
        <w:rPr>
          <w:rFonts w:ascii="Times New Roman" w:hAnsi="Times New Roman"/>
        </w:rPr>
        <w:t>, Latarnik</w:t>
      </w:r>
    </w:p>
    <w:p w:rsidR="008A569B" w:rsidRDefault="008A569B" w:rsidP="008A569B">
      <w:pPr>
        <w:spacing w:line="276" w:lineRule="auto"/>
        <w:rPr>
          <w:rFonts w:ascii="Times New Roman" w:hAnsi="Times New Roman"/>
        </w:rPr>
      </w:pPr>
      <w:r>
        <w:rPr>
          <w:rFonts w:ascii="Times New Roman" w:hAnsi="Times New Roman"/>
        </w:rPr>
        <w:t>Juliusz Słowacki, Balladyna</w:t>
      </w:r>
    </w:p>
    <w:p w:rsidR="008A569B" w:rsidRDefault="008A569B" w:rsidP="008A569B">
      <w:pPr>
        <w:spacing w:line="276" w:lineRule="auto"/>
        <w:rPr>
          <w:rFonts w:ascii="Times New Roman" w:hAnsi="Times New Roman"/>
        </w:rPr>
      </w:pPr>
      <w:r>
        <w:rPr>
          <w:rFonts w:ascii="Times New Roman" w:hAnsi="Times New Roman"/>
        </w:rPr>
        <w:t>Stefan Żeromski, Syzyfowe prace</w:t>
      </w:r>
    </w:p>
    <w:p w:rsidR="008A569B" w:rsidRDefault="008A569B" w:rsidP="008A569B">
      <w:pPr>
        <w:spacing w:line="276" w:lineRule="auto"/>
        <w:rPr>
          <w:rFonts w:ascii="Times New Roman" w:hAnsi="Times New Roman"/>
        </w:rPr>
      </w:pPr>
      <w:r>
        <w:rPr>
          <w:rFonts w:ascii="Times New Roman" w:hAnsi="Times New Roman"/>
        </w:rPr>
        <w:t>Sławomir Mrożek, Artysta</w:t>
      </w:r>
    </w:p>
    <w:p w:rsidR="008A569B" w:rsidRPr="008A569B" w:rsidRDefault="008A569B">
      <w:pPr>
        <w:spacing w:line="276" w:lineRule="auto"/>
        <w:rPr>
          <w:rFonts w:ascii="Times New Roman" w:hAnsi="Times New Roman"/>
          <w:b/>
        </w:rPr>
      </w:pPr>
      <w:r>
        <w:rPr>
          <w:rFonts w:ascii="Times New Roman" w:hAnsi="Times New Roman"/>
        </w:rPr>
        <w:lastRenderedPageBreak/>
        <w:t>Melchior Wańkowicz, Ziele na kraterze (fragmenty).</w:t>
      </w:r>
    </w:p>
    <w:p w:rsidR="00461F4A" w:rsidRDefault="00461F4A">
      <w:pPr>
        <w:spacing w:line="276" w:lineRule="auto"/>
        <w:jc w:val="both"/>
        <w:rPr>
          <w:rFonts w:ascii="Times New Roman" w:hAnsi="Times New Roman"/>
        </w:rPr>
      </w:pPr>
      <w:r>
        <w:rPr>
          <w:rFonts w:ascii="Times New Roman" w:hAnsi="Times New Roman"/>
        </w:rPr>
        <w:t>Wybrane mity greckie, w tym mit o powstaniu świata oraz mity o: Prometeuszu, Syzyfie, Demeter       i Korze, Dedalu i Ikarze, Heraklesie, Tezeuszu i Ariadnie, Orfeuszu i Eurydyce Biblia: stworzenie świata i człowieka oraz wybrane przypowieści ewangeliczne, w tym o siewcy, o talentach, o pannach roztropnych, o miłosiernym Samarytaninie Wybrane podania i legendy polskie, w tym o Lechu,          o Piaście, o Kraku i o Wandzie.</w:t>
      </w:r>
    </w:p>
    <w:p w:rsidR="00461F4A" w:rsidRDefault="00461F4A">
      <w:pPr>
        <w:spacing w:line="276" w:lineRule="auto"/>
        <w:jc w:val="both"/>
        <w:rPr>
          <w:rFonts w:ascii="Times New Roman" w:hAnsi="Times New Roman"/>
          <w:b/>
        </w:rPr>
      </w:pPr>
      <w:r>
        <w:rPr>
          <w:rFonts w:ascii="Times New Roman" w:hAnsi="Times New Roman"/>
        </w:rPr>
        <w:t>Wybrane baśnie polskie i europejskie, w tym: Charles Perrault, Kopciuszek, Aleksander Puszkin, Bajka o rybaku i rybce.</w:t>
      </w:r>
    </w:p>
    <w:p w:rsidR="00461F4A" w:rsidRDefault="00461F4A">
      <w:pPr>
        <w:spacing w:line="276" w:lineRule="auto"/>
        <w:rPr>
          <w:rFonts w:ascii="Times New Roman" w:hAnsi="Times New Roman"/>
        </w:rPr>
      </w:pPr>
      <w:r>
        <w:rPr>
          <w:rFonts w:ascii="Times New Roman" w:hAnsi="Times New Roman"/>
          <w:b/>
        </w:rPr>
        <w:t>c. wypowiedzi ustne</w:t>
      </w:r>
    </w:p>
    <w:p w:rsidR="00461F4A" w:rsidRDefault="00461F4A">
      <w:pPr>
        <w:spacing w:line="276" w:lineRule="auto"/>
        <w:rPr>
          <w:rFonts w:ascii="Times New Roman" w:hAnsi="Times New Roman"/>
        </w:rPr>
      </w:pPr>
      <w:r>
        <w:rPr>
          <w:rFonts w:ascii="Times New Roman" w:hAnsi="Times New Roman"/>
        </w:rPr>
        <w:t>W wypowiedzi ustnej ocenie podlega:</w:t>
      </w:r>
    </w:p>
    <w:p w:rsidR="00461F4A" w:rsidRDefault="00461F4A">
      <w:pPr>
        <w:spacing w:line="276" w:lineRule="auto"/>
        <w:rPr>
          <w:rFonts w:ascii="Times New Roman" w:hAnsi="Times New Roman"/>
        </w:rPr>
      </w:pPr>
      <w:r>
        <w:rPr>
          <w:rFonts w:ascii="Times New Roman" w:hAnsi="Times New Roman"/>
        </w:rPr>
        <w:t>- znajomość zagadnienia;</w:t>
      </w:r>
    </w:p>
    <w:p w:rsidR="00461F4A" w:rsidRDefault="00461F4A">
      <w:pPr>
        <w:spacing w:line="276" w:lineRule="auto"/>
        <w:rPr>
          <w:rFonts w:ascii="Times New Roman" w:hAnsi="Times New Roman"/>
        </w:rPr>
      </w:pPr>
      <w:r>
        <w:rPr>
          <w:rFonts w:ascii="Times New Roman" w:hAnsi="Times New Roman"/>
        </w:rPr>
        <w:t>-  samodzielność wypowiedzi;</w:t>
      </w:r>
    </w:p>
    <w:p w:rsidR="00461F4A" w:rsidRDefault="00461F4A">
      <w:pPr>
        <w:spacing w:line="276" w:lineRule="auto"/>
        <w:rPr>
          <w:rFonts w:ascii="Times New Roman" w:hAnsi="Times New Roman"/>
        </w:rPr>
      </w:pPr>
      <w:r>
        <w:rPr>
          <w:rFonts w:ascii="Times New Roman" w:hAnsi="Times New Roman"/>
        </w:rPr>
        <w:t>-  kultura języka;</w:t>
      </w:r>
    </w:p>
    <w:p w:rsidR="00461F4A" w:rsidRDefault="00461F4A">
      <w:pPr>
        <w:spacing w:line="276" w:lineRule="auto"/>
        <w:rPr>
          <w:rFonts w:ascii="Times New Roman" w:hAnsi="Times New Roman"/>
        </w:rPr>
      </w:pPr>
      <w:r>
        <w:rPr>
          <w:rFonts w:ascii="Times New Roman" w:hAnsi="Times New Roman"/>
        </w:rPr>
        <w:t>- precyzja, jasność, oryginalność ujęcia tematu.</w:t>
      </w:r>
    </w:p>
    <w:p w:rsidR="00461F4A" w:rsidRDefault="00461F4A">
      <w:pPr>
        <w:spacing w:line="276" w:lineRule="auto"/>
        <w:rPr>
          <w:rFonts w:ascii="Times New Roman" w:hAnsi="Times New Roman"/>
          <w:b/>
        </w:rPr>
      </w:pPr>
      <w:r>
        <w:rPr>
          <w:rFonts w:ascii="Times New Roman" w:hAnsi="Times New Roman"/>
        </w:rPr>
        <w:t xml:space="preserve">         </w:t>
      </w:r>
    </w:p>
    <w:p w:rsidR="00461F4A" w:rsidRDefault="00461F4A">
      <w:pPr>
        <w:spacing w:line="276" w:lineRule="auto"/>
        <w:rPr>
          <w:rFonts w:ascii="Times New Roman" w:hAnsi="Times New Roman"/>
        </w:rPr>
      </w:pPr>
      <w:r>
        <w:rPr>
          <w:rFonts w:ascii="Times New Roman" w:hAnsi="Times New Roman"/>
          <w:b/>
        </w:rPr>
        <w:t>d. dyktanda/testy ortograficzne</w:t>
      </w:r>
    </w:p>
    <w:p w:rsidR="00461F4A" w:rsidRDefault="00461F4A">
      <w:pPr>
        <w:spacing w:line="276" w:lineRule="auto"/>
        <w:rPr>
          <w:rFonts w:ascii="Times New Roman" w:hAnsi="Times New Roman"/>
        </w:rPr>
      </w:pPr>
      <w:r>
        <w:rPr>
          <w:rFonts w:ascii="Times New Roman" w:hAnsi="Times New Roman"/>
        </w:rPr>
        <w:t>Bezbłędnie-celujący</w:t>
      </w:r>
    </w:p>
    <w:p w:rsidR="00461F4A" w:rsidRDefault="00461F4A">
      <w:pPr>
        <w:spacing w:line="276" w:lineRule="auto"/>
        <w:rPr>
          <w:rFonts w:ascii="Times New Roman" w:hAnsi="Times New Roman"/>
        </w:rPr>
      </w:pPr>
      <w:r>
        <w:rPr>
          <w:rFonts w:ascii="Times New Roman" w:hAnsi="Times New Roman"/>
        </w:rPr>
        <w:t xml:space="preserve">2 bł. </w:t>
      </w:r>
      <w:proofErr w:type="spellStart"/>
      <w:r>
        <w:rPr>
          <w:rFonts w:ascii="Times New Roman" w:hAnsi="Times New Roman"/>
        </w:rPr>
        <w:t>int</w:t>
      </w:r>
      <w:proofErr w:type="spellEnd"/>
      <w:r>
        <w:rPr>
          <w:rFonts w:ascii="Times New Roman" w:hAnsi="Times New Roman"/>
        </w:rPr>
        <w:t xml:space="preserve">.- </w:t>
      </w:r>
      <w:proofErr w:type="spellStart"/>
      <w:r>
        <w:rPr>
          <w:rFonts w:ascii="Times New Roman" w:hAnsi="Times New Roman"/>
        </w:rPr>
        <w:t>bdb</w:t>
      </w:r>
      <w:proofErr w:type="spellEnd"/>
    </w:p>
    <w:p w:rsidR="00461F4A" w:rsidRDefault="00461F4A">
      <w:pPr>
        <w:spacing w:line="276" w:lineRule="auto"/>
        <w:rPr>
          <w:rFonts w:ascii="Times New Roman" w:hAnsi="Times New Roman"/>
        </w:rPr>
      </w:pPr>
      <w:r>
        <w:rPr>
          <w:rFonts w:ascii="Times New Roman" w:hAnsi="Times New Roman"/>
        </w:rPr>
        <w:t xml:space="preserve">1-2 bł. ort. – </w:t>
      </w:r>
      <w:proofErr w:type="spellStart"/>
      <w:r>
        <w:rPr>
          <w:rFonts w:ascii="Times New Roman" w:hAnsi="Times New Roman"/>
        </w:rPr>
        <w:t>db</w:t>
      </w:r>
      <w:proofErr w:type="spellEnd"/>
    </w:p>
    <w:p w:rsidR="00461F4A" w:rsidRDefault="00461F4A">
      <w:pPr>
        <w:spacing w:line="276" w:lineRule="auto"/>
        <w:rPr>
          <w:rFonts w:ascii="Times New Roman" w:hAnsi="Times New Roman"/>
        </w:rPr>
      </w:pPr>
      <w:r>
        <w:rPr>
          <w:rFonts w:ascii="Times New Roman" w:hAnsi="Times New Roman"/>
        </w:rPr>
        <w:t xml:space="preserve">3-4 bł. ort. – </w:t>
      </w:r>
      <w:proofErr w:type="spellStart"/>
      <w:r>
        <w:rPr>
          <w:rFonts w:ascii="Times New Roman" w:hAnsi="Times New Roman"/>
        </w:rPr>
        <w:t>dst</w:t>
      </w:r>
      <w:proofErr w:type="spellEnd"/>
    </w:p>
    <w:p w:rsidR="00461F4A" w:rsidRDefault="00461F4A">
      <w:pPr>
        <w:spacing w:line="276" w:lineRule="auto"/>
        <w:rPr>
          <w:rFonts w:ascii="Times New Roman" w:hAnsi="Times New Roman"/>
        </w:rPr>
      </w:pPr>
      <w:r>
        <w:rPr>
          <w:rFonts w:ascii="Times New Roman" w:hAnsi="Times New Roman"/>
        </w:rPr>
        <w:t>5-6 bł. ort. –</w:t>
      </w:r>
      <w:proofErr w:type="spellStart"/>
      <w:r>
        <w:rPr>
          <w:rFonts w:ascii="Times New Roman" w:hAnsi="Times New Roman"/>
        </w:rPr>
        <w:t>dop</w:t>
      </w:r>
      <w:proofErr w:type="spellEnd"/>
    </w:p>
    <w:p w:rsidR="00461F4A" w:rsidRDefault="00461F4A">
      <w:pPr>
        <w:spacing w:line="276" w:lineRule="auto"/>
        <w:rPr>
          <w:rFonts w:ascii="Times New Roman" w:hAnsi="Times New Roman"/>
        </w:rPr>
      </w:pPr>
      <w:r>
        <w:rPr>
          <w:rFonts w:ascii="Times New Roman" w:hAnsi="Times New Roman"/>
        </w:rPr>
        <w:t>7 bł. ort. –</w:t>
      </w:r>
      <w:proofErr w:type="spellStart"/>
      <w:r>
        <w:rPr>
          <w:rFonts w:ascii="Times New Roman" w:hAnsi="Times New Roman"/>
        </w:rPr>
        <w:t>ndst</w:t>
      </w:r>
      <w:proofErr w:type="spellEnd"/>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r>
        <w:rPr>
          <w:rFonts w:ascii="Times New Roman" w:hAnsi="Times New Roman"/>
        </w:rPr>
        <w:t>1 błąd ortograficzny zasadniczy = 2 błędy ortograficzne drugorzędne = 3 błędy interpunkcyjne.</w:t>
      </w:r>
    </w:p>
    <w:p w:rsidR="00461F4A" w:rsidRDefault="00461F4A">
      <w:pPr>
        <w:spacing w:line="276" w:lineRule="auto"/>
        <w:rPr>
          <w:rFonts w:ascii="Times New Roman" w:hAnsi="Times New Roman"/>
        </w:rPr>
      </w:pPr>
      <w:r>
        <w:rPr>
          <w:rFonts w:ascii="Times New Roman" w:hAnsi="Times New Roman"/>
        </w:rPr>
        <w:t>Testy ortograficzne sprawdzane są wg kryteriów oceny sprawdzianów.</w:t>
      </w:r>
    </w:p>
    <w:p w:rsidR="00461F4A" w:rsidRDefault="00461F4A">
      <w:pPr>
        <w:spacing w:line="276" w:lineRule="auto"/>
        <w:rPr>
          <w:rFonts w:ascii="Times New Roman" w:hAnsi="Times New Roman"/>
          <w:b/>
        </w:rPr>
      </w:pPr>
      <w:r>
        <w:rPr>
          <w:rFonts w:ascii="Times New Roman" w:hAnsi="Times New Roman"/>
        </w:rPr>
        <w:t xml:space="preserve">Punktacja może ulec zmianie w zależności od stopnia trudności dyktanda i partii sprawdzanego materiału. </w:t>
      </w:r>
    </w:p>
    <w:p w:rsidR="00461F4A" w:rsidRDefault="00461F4A">
      <w:pPr>
        <w:spacing w:line="276" w:lineRule="auto"/>
        <w:rPr>
          <w:rFonts w:ascii="Times New Roman" w:hAnsi="Times New Roman"/>
        </w:rPr>
      </w:pPr>
      <w:r>
        <w:rPr>
          <w:rFonts w:ascii="Times New Roman" w:hAnsi="Times New Roman"/>
          <w:b/>
        </w:rPr>
        <w:t>Kryteria oceny dyktand dla uczniów z dysleksją rozwojową, dysortografią, posiadających opinię z PPP oraz dla uczniów cudzoziemskich i powracających z zagranicy.</w:t>
      </w:r>
    </w:p>
    <w:p w:rsidR="00461F4A" w:rsidRDefault="00461F4A">
      <w:pPr>
        <w:spacing w:line="276" w:lineRule="auto"/>
        <w:rPr>
          <w:rFonts w:ascii="Times New Roman" w:hAnsi="Times New Roman"/>
        </w:rPr>
      </w:pPr>
      <w:r>
        <w:rPr>
          <w:rFonts w:ascii="Times New Roman" w:hAnsi="Times New Roman"/>
        </w:rPr>
        <w:t>Bezbłędnie – celujący</w:t>
      </w:r>
    </w:p>
    <w:p w:rsidR="00461F4A" w:rsidRDefault="00461F4A">
      <w:pPr>
        <w:spacing w:line="276" w:lineRule="auto"/>
        <w:rPr>
          <w:rFonts w:ascii="Times New Roman" w:hAnsi="Times New Roman"/>
        </w:rPr>
      </w:pPr>
      <w:r>
        <w:rPr>
          <w:rFonts w:ascii="Times New Roman" w:hAnsi="Times New Roman"/>
        </w:rPr>
        <w:t xml:space="preserve">1-2 bł. – </w:t>
      </w:r>
      <w:proofErr w:type="spellStart"/>
      <w:r>
        <w:rPr>
          <w:rFonts w:ascii="Times New Roman" w:hAnsi="Times New Roman"/>
        </w:rPr>
        <w:t>bdb</w:t>
      </w:r>
      <w:proofErr w:type="spellEnd"/>
    </w:p>
    <w:p w:rsidR="00461F4A" w:rsidRDefault="00461F4A">
      <w:pPr>
        <w:spacing w:line="276" w:lineRule="auto"/>
        <w:rPr>
          <w:rFonts w:ascii="Times New Roman" w:hAnsi="Times New Roman"/>
        </w:rPr>
      </w:pPr>
      <w:r>
        <w:rPr>
          <w:rFonts w:ascii="Times New Roman" w:hAnsi="Times New Roman"/>
        </w:rPr>
        <w:t xml:space="preserve">3-4 bł. – </w:t>
      </w:r>
      <w:proofErr w:type="spellStart"/>
      <w:r>
        <w:rPr>
          <w:rFonts w:ascii="Times New Roman" w:hAnsi="Times New Roman"/>
        </w:rPr>
        <w:t>db</w:t>
      </w:r>
      <w:proofErr w:type="spellEnd"/>
    </w:p>
    <w:p w:rsidR="00461F4A" w:rsidRDefault="00461F4A">
      <w:pPr>
        <w:spacing w:line="276" w:lineRule="auto"/>
        <w:rPr>
          <w:rFonts w:ascii="Times New Roman" w:hAnsi="Times New Roman"/>
        </w:rPr>
      </w:pPr>
      <w:r>
        <w:rPr>
          <w:rFonts w:ascii="Times New Roman" w:hAnsi="Times New Roman"/>
        </w:rPr>
        <w:t xml:space="preserve">5-6 bł. – </w:t>
      </w:r>
      <w:proofErr w:type="spellStart"/>
      <w:r>
        <w:rPr>
          <w:rFonts w:ascii="Times New Roman" w:hAnsi="Times New Roman"/>
        </w:rPr>
        <w:t>dost</w:t>
      </w:r>
      <w:proofErr w:type="spellEnd"/>
    </w:p>
    <w:p w:rsidR="00461F4A" w:rsidRDefault="00461F4A">
      <w:pPr>
        <w:spacing w:line="276" w:lineRule="auto"/>
        <w:rPr>
          <w:rFonts w:ascii="Times New Roman" w:hAnsi="Times New Roman"/>
        </w:rPr>
      </w:pPr>
      <w:r>
        <w:rPr>
          <w:rFonts w:ascii="Times New Roman" w:hAnsi="Times New Roman"/>
        </w:rPr>
        <w:lastRenderedPageBreak/>
        <w:t xml:space="preserve">7-8 bł. – </w:t>
      </w:r>
      <w:proofErr w:type="spellStart"/>
      <w:r>
        <w:rPr>
          <w:rFonts w:ascii="Times New Roman" w:hAnsi="Times New Roman"/>
        </w:rPr>
        <w:t>dop</w:t>
      </w:r>
      <w:proofErr w:type="spellEnd"/>
    </w:p>
    <w:p w:rsidR="00461F4A" w:rsidRDefault="00461F4A">
      <w:pPr>
        <w:spacing w:line="276" w:lineRule="auto"/>
        <w:rPr>
          <w:rFonts w:ascii="Times New Roman" w:hAnsi="Times New Roman"/>
        </w:rPr>
      </w:pPr>
      <w:r>
        <w:rPr>
          <w:rFonts w:ascii="Times New Roman" w:hAnsi="Times New Roman"/>
        </w:rPr>
        <w:t xml:space="preserve">9 bł. – </w:t>
      </w:r>
      <w:proofErr w:type="spellStart"/>
      <w:r>
        <w:rPr>
          <w:rFonts w:ascii="Times New Roman" w:hAnsi="Times New Roman"/>
        </w:rPr>
        <w:t>ndst</w:t>
      </w:r>
      <w:proofErr w:type="spellEnd"/>
      <w:r>
        <w:rPr>
          <w:rFonts w:ascii="Times New Roman" w:hAnsi="Times New Roman"/>
        </w:rPr>
        <w:t>.</w:t>
      </w:r>
    </w:p>
    <w:p w:rsidR="00461F4A" w:rsidRDefault="00461F4A">
      <w:pPr>
        <w:spacing w:line="276" w:lineRule="auto"/>
        <w:rPr>
          <w:rFonts w:ascii="Times New Roman" w:hAnsi="Times New Roman"/>
        </w:rPr>
      </w:pPr>
    </w:p>
    <w:p w:rsidR="00461F4A" w:rsidRDefault="00461F4A">
      <w:pPr>
        <w:spacing w:line="276" w:lineRule="auto"/>
        <w:jc w:val="both"/>
        <w:rPr>
          <w:rFonts w:ascii="Times New Roman" w:hAnsi="Times New Roman"/>
        </w:rPr>
      </w:pPr>
      <w:r>
        <w:rPr>
          <w:rFonts w:ascii="Times New Roman" w:hAnsi="Times New Roman"/>
        </w:rPr>
        <w:tab/>
        <w:t xml:space="preserve">Punktacja może ulec zmianie w zależności od stopnia trudności dyktanda i partii sprawdzanego materiału. </w:t>
      </w:r>
    </w:p>
    <w:p w:rsidR="00461F4A" w:rsidRDefault="00461F4A">
      <w:pPr>
        <w:spacing w:line="276" w:lineRule="auto"/>
        <w:jc w:val="both"/>
        <w:rPr>
          <w:rFonts w:ascii="Times New Roman" w:hAnsi="Times New Roman"/>
        </w:rPr>
      </w:pPr>
      <w:r>
        <w:rPr>
          <w:rFonts w:ascii="Times New Roman" w:hAnsi="Times New Roman"/>
        </w:rPr>
        <w:tab/>
        <w:t xml:space="preserve">Za błędy ortograficzne zasadnicze uznaje się niewłaściwą pisownię wyrazów wchodzących     w zakres </w:t>
      </w:r>
    </w:p>
    <w:p w:rsidR="00461F4A" w:rsidRDefault="00461F4A">
      <w:pPr>
        <w:spacing w:line="276" w:lineRule="auto"/>
        <w:jc w:val="both"/>
        <w:rPr>
          <w:rFonts w:ascii="Times New Roman" w:hAnsi="Times New Roman"/>
        </w:rPr>
      </w:pPr>
      <w:r>
        <w:rPr>
          <w:rFonts w:ascii="Times New Roman" w:hAnsi="Times New Roman"/>
        </w:rPr>
        <w:t xml:space="preserve">omówionej i sprawdzanej na dyktandzie znajomości danej reguły bądź reguł ortograficznych. Błędy drugorzędne       to pozostałe błędy. </w:t>
      </w:r>
    </w:p>
    <w:p w:rsidR="00461F4A" w:rsidRDefault="00461F4A">
      <w:pPr>
        <w:spacing w:line="276" w:lineRule="auto"/>
        <w:jc w:val="both"/>
        <w:rPr>
          <w:rFonts w:ascii="Times New Roman" w:hAnsi="Times New Roman"/>
        </w:rPr>
      </w:pPr>
      <w:r>
        <w:rPr>
          <w:rFonts w:ascii="Times New Roman" w:hAnsi="Times New Roman"/>
        </w:rPr>
        <w:tab/>
        <w:t xml:space="preserve">W przypadku dyktanda sprawdzającego znajomość wszystkich reguł ortograficznych za błędy </w:t>
      </w:r>
    </w:p>
    <w:p w:rsidR="00461F4A" w:rsidRDefault="00461F4A">
      <w:pPr>
        <w:spacing w:line="276" w:lineRule="auto"/>
        <w:jc w:val="both"/>
        <w:rPr>
          <w:rFonts w:ascii="Times New Roman" w:hAnsi="Times New Roman"/>
        </w:rPr>
      </w:pPr>
      <w:r>
        <w:rPr>
          <w:rFonts w:ascii="Times New Roman" w:hAnsi="Times New Roman"/>
        </w:rPr>
        <w:t xml:space="preserve">ortograficzne zasadnicze uznaje się niewłaściwą pisownię: ó, u, </w:t>
      </w:r>
      <w:proofErr w:type="spellStart"/>
      <w:r>
        <w:rPr>
          <w:rFonts w:ascii="Times New Roman" w:hAnsi="Times New Roman"/>
        </w:rPr>
        <w:t>rz</w:t>
      </w:r>
      <w:proofErr w:type="spellEnd"/>
      <w:r>
        <w:rPr>
          <w:rFonts w:ascii="Times New Roman" w:hAnsi="Times New Roman"/>
        </w:rPr>
        <w:t xml:space="preserve">, ż, </w:t>
      </w:r>
      <w:proofErr w:type="spellStart"/>
      <w:r>
        <w:rPr>
          <w:rFonts w:ascii="Times New Roman" w:hAnsi="Times New Roman"/>
        </w:rPr>
        <w:t>ch</w:t>
      </w:r>
      <w:proofErr w:type="spellEnd"/>
      <w:r>
        <w:rPr>
          <w:rFonts w:ascii="Times New Roman" w:hAnsi="Times New Roman"/>
        </w:rPr>
        <w:t xml:space="preserve">, h; nie z różnymi częściami </w:t>
      </w:r>
    </w:p>
    <w:p w:rsidR="00461F4A" w:rsidRDefault="00461F4A">
      <w:pPr>
        <w:spacing w:line="276" w:lineRule="auto"/>
        <w:jc w:val="both"/>
        <w:rPr>
          <w:rFonts w:ascii="Times New Roman" w:hAnsi="Times New Roman"/>
          <w:b/>
        </w:rPr>
      </w:pPr>
      <w:r>
        <w:rPr>
          <w:rFonts w:ascii="Times New Roman" w:hAnsi="Times New Roman"/>
        </w:rPr>
        <w:t>mowy; cząstki -by; ą ,ę, om, on, em, en; pisownia wielką i małą literą.</w:t>
      </w:r>
    </w:p>
    <w:p w:rsidR="00461F4A" w:rsidRDefault="00461F4A">
      <w:pPr>
        <w:spacing w:line="276" w:lineRule="auto"/>
        <w:rPr>
          <w:rFonts w:ascii="Times New Roman" w:hAnsi="Times New Roman"/>
        </w:rPr>
      </w:pPr>
      <w:r>
        <w:rPr>
          <w:rFonts w:ascii="Times New Roman" w:hAnsi="Times New Roman"/>
          <w:b/>
        </w:rPr>
        <w:t>e. recytacja</w:t>
      </w:r>
    </w:p>
    <w:p w:rsidR="00461F4A" w:rsidRDefault="00461F4A">
      <w:pPr>
        <w:spacing w:line="276" w:lineRule="auto"/>
        <w:jc w:val="both"/>
        <w:rPr>
          <w:rFonts w:ascii="Times New Roman" w:hAnsi="Times New Roman"/>
          <w:u w:val="single"/>
        </w:rPr>
      </w:pPr>
      <w:r>
        <w:rPr>
          <w:rFonts w:ascii="Times New Roman" w:hAnsi="Times New Roman"/>
        </w:rPr>
        <w:t>Uczniowie przygotowują recytację fragmentów prozy lub utworu poetyckiego (w zależności               od wymagań  w danej klasie). Uczniowie cudzoziemscy i powracający z zagranicy mogą mieć mniejszą partię materiału do opanowania pamięciowego, dłuższy termin na naukę lub mogą zamiast recytacji odczytać fragment tekstu.</w:t>
      </w:r>
    </w:p>
    <w:p w:rsidR="00461F4A" w:rsidRDefault="00461F4A">
      <w:pPr>
        <w:spacing w:line="276" w:lineRule="auto"/>
        <w:rPr>
          <w:rFonts w:ascii="Times New Roman" w:hAnsi="Times New Roman"/>
        </w:rPr>
      </w:pPr>
      <w:r>
        <w:rPr>
          <w:rFonts w:ascii="Times New Roman" w:hAnsi="Times New Roman"/>
          <w:u w:val="single"/>
        </w:rPr>
        <w:t>Kryteria oceny recytacji:</w:t>
      </w:r>
    </w:p>
    <w:p w:rsidR="00461F4A" w:rsidRDefault="00461F4A">
      <w:pPr>
        <w:spacing w:line="276" w:lineRule="auto"/>
        <w:rPr>
          <w:rFonts w:ascii="Times New Roman" w:hAnsi="Times New Roman"/>
        </w:rPr>
      </w:pPr>
      <w:r>
        <w:rPr>
          <w:rFonts w:ascii="Times New Roman" w:hAnsi="Times New Roman"/>
        </w:rPr>
        <w:t>1. Zgodność z tekstem;</w:t>
      </w:r>
    </w:p>
    <w:p w:rsidR="00461F4A" w:rsidRDefault="00461F4A">
      <w:pPr>
        <w:spacing w:line="276" w:lineRule="auto"/>
        <w:rPr>
          <w:rFonts w:ascii="Times New Roman" w:hAnsi="Times New Roman"/>
        </w:rPr>
      </w:pPr>
      <w:r>
        <w:rPr>
          <w:rFonts w:ascii="Times New Roman" w:hAnsi="Times New Roman"/>
        </w:rPr>
        <w:t>2.  Płynność recytacji ( bez poprawek, czekania na podpowiedź);</w:t>
      </w:r>
    </w:p>
    <w:p w:rsidR="00461F4A" w:rsidRDefault="00461F4A">
      <w:pPr>
        <w:spacing w:line="276" w:lineRule="auto"/>
        <w:rPr>
          <w:rFonts w:ascii="Times New Roman" w:hAnsi="Times New Roman"/>
        </w:rPr>
      </w:pPr>
      <w:r>
        <w:rPr>
          <w:rFonts w:ascii="Times New Roman" w:hAnsi="Times New Roman"/>
        </w:rPr>
        <w:t>3. Przestrzeganie znaków przestankowych;</w:t>
      </w:r>
    </w:p>
    <w:p w:rsidR="00461F4A" w:rsidRDefault="00461F4A">
      <w:pPr>
        <w:spacing w:line="276" w:lineRule="auto"/>
        <w:rPr>
          <w:rFonts w:ascii="Times New Roman" w:hAnsi="Times New Roman"/>
        </w:rPr>
      </w:pPr>
      <w:r>
        <w:rPr>
          <w:rFonts w:ascii="Times New Roman" w:hAnsi="Times New Roman"/>
        </w:rPr>
        <w:t>4. Dostosowanie tempa recytacji i barwy głosu do treści oraz nastroju wybranego fragmentu;</w:t>
      </w:r>
    </w:p>
    <w:p w:rsidR="00461F4A" w:rsidRDefault="00461F4A">
      <w:pPr>
        <w:spacing w:line="276" w:lineRule="auto"/>
        <w:rPr>
          <w:rFonts w:ascii="Times New Roman" w:hAnsi="Times New Roman"/>
          <w:u w:val="single"/>
        </w:rPr>
      </w:pPr>
      <w:r>
        <w:rPr>
          <w:rFonts w:ascii="Times New Roman" w:hAnsi="Times New Roman"/>
        </w:rPr>
        <w:t>5. Gesty i mimika.</w:t>
      </w:r>
    </w:p>
    <w:p w:rsidR="00461F4A" w:rsidRDefault="00461F4A">
      <w:pPr>
        <w:spacing w:line="276" w:lineRule="auto"/>
        <w:rPr>
          <w:rFonts w:ascii="Times New Roman" w:hAnsi="Times New Roman"/>
        </w:rPr>
      </w:pPr>
      <w:r>
        <w:rPr>
          <w:rFonts w:ascii="Times New Roman" w:hAnsi="Times New Roman"/>
          <w:u w:val="single"/>
        </w:rPr>
        <w:t>Spełnienie:</w:t>
      </w:r>
    </w:p>
    <w:p w:rsidR="00461F4A" w:rsidRDefault="00461F4A">
      <w:pPr>
        <w:spacing w:line="276" w:lineRule="auto"/>
        <w:rPr>
          <w:rFonts w:ascii="Times New Roman" w:hAnsi="Times New Roman"/>
        </w:rPr>
      </w:pPr>
      <w:r>
        <w:rPr>
          <w:rFonts w:ascii="Times New Roman" w:hAnsi="Times New Roman"/>
        </w:rPr>
        <w:t>Pierwszego warunku– dopuszczający,</w:t>
      </w:r>
    </w:p>
    <w:p w:rsidR="00461F4A" w:rsidRDefault="00461F4A">
      <w:pPr>
        <w:spacing w:line="276" w:lineRule="auto"/>
        <w:rPr>
          <w:rFonts w:ascii="Times New Roman" w:hAnsi="Times New Roman"/>
        </w:rPr>
      </w:pPr>
      <w:r>
        <w:rPr>
          <w:rFonts w:ascii="Times New Roman" w:hAnsi="Times New Roman"/>
        </w:rPr>
        <w:t>Pierwszego i drugiego warunku– dostateczny,</w:t>
      </w:r>
    </w:p>
    <w:p w:rsidR="00461F4A" w:rsidRDefault="00461F4A">
      <w:pPr>
        <w:spacing w:line="276" w:lineRule="auto"/>
        <w:rPr>
          <w:rFonts w:ascii="Times New Roman" w:hAnsi="Times New Roman"/>
        </w:rPr>
      </w:pPr>
      <w:r>
        <w:rPr>
          <w:rFonts w:ascii="Times New Roman" w:hAnsi="Times New Roman"/>
        </w:rPr>
        <w:t>Pierwszego, drugiego i trzeciego warunku– dobry,</w:t>
      </w:r>
    </w:p>
    <w:p w:rsidR="00461F4A" w:rsidRDefault="00461F4A">
      <w:pPr>
        <w:spacing w:line="276" w:lineRule="auto"/>
        <w:rPr>
          <w:rFonts w:ascii="Times New Roman" w:hAnsi="Times New Roman"/>
        </w:rPr>
      </w:pPr>
      <w:r>
        <w:rPr>
          <w:rFonts w:ascii="Times New Roman" w:hAnsi="Times New Roman"/>
        </w:rPr>
        <w:t>Pierwszego, drugiego, trzeciego i czwartego warunku– bardzo dobry,</w:t>
      </w:r>
    </w:p>
    <w:p w:rsidR="00461F4A" w:rsidRDefault="00461F4A">
      <w:pPr>
        <w:spacing w:line="276" w:lineRule="auto"/>
        <w:rPr>
          <w:rFonts w:ascii="Times New Roman" w:hAnsi="Times New Roman"/>
          <w:b/>
          <w:u w:val="single"/>
        </w:rPr>
      </w:pPr>
      <w:r>
        <w:rPr>
          <w:rFonts w:ascii="Times New Roman" w:hAnsi="Times New Roman"/>
        </w:rPr>
        <w:t>Wszystkich warunków– celujący.</w:t>
      </w:r>
    </w:p>
    <w:p w:rsidR="00461F4A" w:rsidRDefault="00461F4A">
      <w:pPr>
        <w:spacing w:line="276" w:lineRule="auto"/>
        <w:rPr>
          <w:rFonts w:ascii="Times New Roman" w:hAnsi="Times New Roman"/>
        </w:rPr>
      </w:pPr>
      <w:r>
        <w:rPr>
          <w:rFonts w:ascii="Times New Roman" w:hAnsi="Times New Roman"/>
          <w:b/>
          <w:u w:val="single"/>
        </w:rPr>
        <w:t>6. Wystawianie oceny semestralnej i rocznej</w:t>
      </w:r>
    </w:p>
    <w:p w:rsidR="00461F4A" w:rsidRDefault="00461F4A">
      <w:pPr>
        <w:spacing w:line="276" w:lineRule="auto"/>
        <w:jc w:val="both"/>
        <w:rPr>
          <w:rFonts w:ascii="Times New Roman" w:hAnsi="Times New Roman"/>
        </w:rPr>
      </w:pPr>
      <w:r>
        <w:rPr>
          <w:rFonts w:ascii="Times New Roman" w:hAnsi="Times New Roman"/>
        </w:rPr>
        <w:t xml:space="preserve">       Na dwa tygodnie przed śródrocznym / rocznym klasyfikacyjnym posiedzeniem Rady Pedagogicznej nauczyciel informuje uczniów o przewidywanych dla nich śródrocznych / rocznych ocenach klasyfikacyjnych  i odnotowuje ten fakt w Dzienniku elektronicznym.</w:t>
      </w:r>
    </w:p>
    <w:p w:rsidR="00461F4A" w:rsidRDefault="00461F4A">
      <w:pPr>
        <w:spacing w:line="276" w:lineRule="auto"/>
        <w:jc w:val="both"/>
      </w:pPr>
      <w:r>
        <w:rPr>
          <w:rFonts w:ascii="Times New Roman" w:hAnsi="Times New Roman"/>
        </w:rPr>
        <w:lastRenderedPageBreak/>
        <w:t xml:space="preserve">       Uczeń może ubiegać się o podwyższenie przewidywanej rocznej oceny tylko o jeden stopień i tylko w przypadku, gdy co najmniej połowa uzyskanych przez niego ocen ze sprawdzianów z danego przedmiotu jest równa ocenie, o którą się ubiega, lub od niej wyższa. Tryb i warunki uzyskania wyższej niż przewidywana rocznej oceny  z zajęć edukacyjnych określa § 141 Statutu szkoły.</w:t>
      </w:r>
    </w:p>
    <w:p w:rsidR="00461F4A" w:rsidRDefault="00461F4A">
      <w:pPr>
        <w:spacing w:line="276" w:lineRule="auto"/>
        <w:rPr>
          <w:rFonts w:ascii="Times New Roman" w:hAnsi="Times New Roman"/>
        </w:rPr>
      </w:pPr>
      <w:r>
        <w:rPr>
          <w:rFonts w:ascii="Times New Roman" w:hAnsi="Times New Roman"/>
          <w:b/>
          <w:u w:val="single"/>
        </w:rPr>
        <w:t>7. W szkole obowiązuje ujednolicony system wag dla wszystkich ocen przedmiotowych</w:t>
      </w:r>
    </w:p>
    <w:p w:rsidR="00461F4A" w:rsidRDefault="00461F4A">
      <w:pPr>
        <w:spacing w:line="276" w:lineRule="auto"/>
        <w:rPr>
          <w:rFonts w:ascii="Times New Roman" w:hAnsi="Times New Roman"/>
        </w:rPr>
      </w:pPr>
      <w:r>
        <w:rPr>
          <w:rFonts w:ascii="Times New Roman" w:hAnsi="Times New Roman"/>
        </w:rPr>
        <w:t>* sprawdzian (praca klasowa), test wielokrotnego wyboru lub krótkiej odpowiedzi, udział w konkursie pozaszkolnym (etap okręgowy, wojewódzki i ogólnopolski)  – 5,</w:t>
      </w:r>
    </w:p>
    <w:p w:rsidR="00461F4A" w:rsidRDefault="00461F4A">
      <w:pPr>
        <w:spacing w:line="276" w:lineRule="auto"/>
        <w:rPr>
          <w:rFonts w:ascii="Times New Roman" w:hAnsi="Times New Roman"/>
        </w:rPr>
      </w:pPr>
      <w:r>
        <w:rPr>
          <w:rFonts w:ascii="Times New Roman" w:hAnsi="Times New Roman"/>
        </w:rPr>
        <w:t>* kartkówka – 4,</w:t>
      </w:r>
    </w:p>
    <w:p w:rsidR="00461F4A" w:rsidRDefault="00461F4A">
      <w:pPr>
        <w:spacing w:line="276" w:lineRule="auto"/>
        <w:rPr>
          <w:rFonts w:ascii="Times New Roman" w:hAnsi="Times New Roman"/>
        </w:rPr>
      </w:pPr>
      <w:r>
        <w:rPr>
          <w:rFonts w:ascii="Times New Roman" w:hAnsi="Times New Roman"/>
        </w:rPr>
        <w:t xml:space="preserve">* recytacja -4, </w:t>
      </w:r>
    </w:p>
    <w:p w:rsidR="00461F4A" w:rsidRDefault="00461F4A">
      <w:pPr>
        <w:spacing w:line="276" w:lineRule="auto"/>
        <w:rPr>
          <w:rFonts w:ascii="Times New Roman" w:hAnsi="Times New Roman"/>
        </w:rPr>
      </w:pPr>
      <w:r>
        <w:rPr>
          <w:rFonts w:ascii="Times New Roman" w:hAnsi="Times New Roman"/>
        </w:rPr>
        <w:t>* dyktando – 4,</w:t>
      </w:r>
    </w:p>
    <w:p w:rsidR="00461F4A" w:rsidRDefault="00461F4A">
      <w:pPr>
        <w:spacing w:line="276" w:lineRule="auto"/>
        <w:rPr>
          <w:rFonts w:ascii="Times New Roman" w:hAnsi="Times New Roman"/>
        </w:rPr>
      </w:pPr>
      <w:r>
        <w:rPr>
          <w:rFonts w:ascii="Times New Roman" w:hAnsi="Times New Roman"/>
        </w:rPr>
        <w:t>* odpowiedź ustna – 4,</w:t>
      </w:r>
    </w:p>
    <w:p w:rsidR="00461F4A" w:rsidRDefault="00461F4A">
      <w:pPr>
        <w:spacing w:line="276" w:lineRule="auto"/>
        <w:rPr>
          <w:rFonts w:ascii="Times New Roman" w:hAnsi="Times New Roman"/>
        </w:rPr>
      </w:pPr>
      <w:r>
        <w:rPr>
          <w:rFonts w:ascii="Times New Roman" w:hAnsi="Times New Roman"/>
        </w:rPr>
        <w:t>* czytanie – 3,</w:t>
      </w:r>
    </w:p>
    <w:p w:rsidR="00461F4A" w:rsidRDefault="00461F4A">
      <w:pPr>
        <w:spacing w:line="276" w:lineRule="auto"/>
        <w:rPr>
          <w:rFonts w:ascii="Times New Roman" w:hAnsi="Times New Roman"/>
        </w:rPr>
      </w:pPr>
      <w:r>
        <w:rPr>
          <w:rFonts w:ascii="Times New Roman" w:hAnsi="Times New Roman"/>
        </w:rPr>
        <w:t>* udział w konkursach szkolnych – 3,</w:t>
      </w:r>
    </w:p>
    <w:p w:rsidR="00461F4A" w:rsidRDefault="00461F4A">
      <w:pPr>
        <w:spacing w:line="276" w:lineRule="auto"/>
        <w:rPr>
          <w:rFonts w:ascii="Times New Roman" w:hAnsi="Times New Roman"/>
        </w:rPr>
      </w:pPr>
      <w:r>
        <w:rPr>
          <w:rFonts w:ascii="Times New Roman" w:hAnsi="Times New Roman"/>
        </w:rPr>
        <w:t>* praca projektowa – 3,</w:t>
      </w:r>
    </w:p>
    <w:p w:rsidR="00461F4A" w:rsidRDefault="00461F4A">
      <w:pPr>
        <w:spacing w:line="276" w:lineRule="auto"/>
        <w:rPr>
          <w:rFonts w:ascii="Times New Roman" w:hAnsi="Times New Roman"/>
        </w:rPr>
      </w:pPr>
      <w:r>
        <w:rPr>
          <w:rFonts w:ascii="Times New Roman" w:hAnsi="Times New Roman"/>
        </w:rPr>
        <w:t>* praca domowa – 2,</w:t>
      </w:r>
    </w:p>
    <w:p w:rsidR="00461F4A" w:rsidRDefault="00461F4A">
      <w:pPr>
        <w:spacing w:line="276" w:lineRule="auto"/>
        <w:rPr>
          <w:rFonts w:ascii="Times New Roman" w:hAnsi="Times New Roman"/>
        </w:rPr>
      </w:pPr>
      <w:r>
        <w:rPr>
          <w:rFonts w:ascii="Times New Roman" w:hAnsi="Times New Roman"/>
        </w:rPr>
        <w:t>* praca na lekcji – 2,</w:t>
      </w:r>
    </w:p>
    <w:p w:rsidR="00461F4A" w:rsidRDefault="00461F4A">
      <w:pPr>
        <w:spacing w:line="276" w:lineRule="auto"/>
        <w:rPr>
          <w:rFonts w:ascii="Times New Roman" w:hAnsi="Times New Roman"/>
        </w:rPr>
      </w:pPr>
      <w:r>
        <w:rPr>
          <w:rFonts w:ascii="Times New Roman" w:hAnsi="Times New Roman"/>
        </w:rPr>
        <w:t>* praca dodatkowa dla chętnych – 2,</w:t>
      </w:r>
    </w:p>
    <w:p w:rsidR="00461F4A" w:rsidRDefault="00461F4A">
      <w:pPr>
        <w:spacing w:line="276" w:lineRule="auto"/>
        <w:rPr>
          <w:rFonts w:ascii="Times New Roman" w:hAnsi="Times New Roman"/>
          <w:b/>
          <w:u w:val="single"/>
        </w:rPr>
      </w:pPr>
      <w:r>
        <w:rPr>
          <w:rFonts w:ascii="Times New Roman" w:hAnsi="Times New Roman"/>
        </w:rPr>
        <w:t>* aktywność na lekcji i szkolna – 1.</w:t>
      </w:r>
    </w:p>
    <w:p w:rsidR="00461F4A" w:rsidRDefault="00461F4A">
      <w:pPr>
        <w:spacing w:line="276" w:lineRule="auto"/>
        <w:rPr>
          <w:rFonts w:ascii="Times New Roman" w:hAnsi="Times New Roman"/>
        </w:rPr>
      </w:pPr>
      <w:r>
        <w:rPr>
          <w:rFonts w:ascii="Times New Roman" w:hAnsi="Times New Roman"/>
          <w:b/>
          <w:u w:val="single"/>
        </w:rPr>
        <w:t>8. Zasady informowania o wymaganiach i postępach w nauce</w:t>
      </w:r>
    </w:p>
    <w:p w:rsidR="00461F4A" w:rsidRDefault="00461F4A">
      <w:pPr>
        <w:spacing w:line="276" w:lineRule="auto"/>
        <w:jc w:val="both"/>
        <w:rPr>
          <w:rFonts w:ascii="Times New Roman" w:hAnsi="Times New Roman"/>
        </w:rPr>
      </w:pPr>
      <w:r>
        <w:rPr>
          <w:rFonts w:ascii="Times New Roman" w:hAnsi="Times New Roman"/>
        </w:rPr>
        <w:t xml:space="preserve">      Wszystkie oceny są jawne i podawane uczniom na bieżąco, zaś rodzicom podczas zebrań, dni otwartych lub spotkań indywidualnych.</w:t>
      </w:r>
    </w:p>
    <w:p w:rsidR="00461F4A" w:rsidRDefault="00461F4A">
      <w:pPr>
        <w:spacing w:line="276" w:lineRule="auto"/>
        <w:jc w:val="both"/>
        <w:rPr>
          <w:rFonts w:ascii="Times New Roman" w:hAnsi="Times New Roman"/>
        </w:rPr>
      </w:pPr>
      <w:r>
        <w:rPr>
          <w:rFonts w:ascii="Times New Roman" w:hAnsi="Times New Roman"/>
        </w:rPr>
        <w:t xml:space="preserve">      Po odpowiedzi ucznia – nauczyciel dokonuje słownego uzasadnienia oceny.</w:t>
      </w:r>
    </w:p>
    <w:p w:rsidR="00461F4A" w:rsidRDefault="00461F4A">
      <w:pPr>
        <w:spacing w:line="276" w:lineRule="auto"/>
        <w:jc w:val="both"/>
        <w:rPr>
          <w:rFonts w:ascii="Times New Roman" w:hAnsi="Times New Roman"/>
        </w:rPr>
      </w:pPr>
      <w:r>
        <w:rPr>
          <w:rFonts w:ascii="Times New Roman" w:hAnsi="Times New Roman"/>
        </w:rPr>
        <w:tab/>
        <w:t>Z wynikami prac pisemnych uczeń zapoznaje się podczas lekcji, rodzic podczas zebrań, dni otwartych, spotkań indywidualnych.</w:t>
      </w:r>
    </w:p>
    <w:p w:rsidR="00461F4A" w:rsidRDefault="00461F4A">
      <w:pPr>
        <w:spacing w:line="276" w:lineRule="auto"/>
        <w:jc w:val="both"/>
        <w:rPr>
          <w:rFonts w:ascii="Times New Roman" w:hAnsi="Times New Roman"/>
          <w:b/>
          <w:u w:val="single"/>
        </w:rPr>
      </w:pPr>
      <w:r>
        <w:rPr>
          <w:rFonts w:ascii="Times New Roman" w:hAnsi="Times New Roman"/>
        </w:rPr>
        <w:tab/>
        <w:t>Oceny bieżące i klasyfikacyjne odnotowywane są w e-dzienniku, oceny cząstkowe mogą być też odnotowywane w zeszycie przedmiotowym ucznia.</w:t>
      </w:r>
    </w:p>
    <w:p w:rsidR="00461F4A" w:rsidRDefault="00461F4A">
      <w:pPr>
        <w:spacing w:line="276" w:lineRule="auto"/>
        <w:rPr>
          <w:rFonts w:ascii="Times New Roman" w:hAnsi="Times New Roman"/>
        </w:rPr>
      </w:pPr>
      <w:r>
        <w:rPr>
          <w:rFonts w:ascii="Times New Roman" w:hAnsi="Times New Roman"/>
          <w:b/>
          <w:u w:val="single"/>
        </w:rPr>
        <w:t>9. Dostosowanie wymagań edukacyjnych dla uczniów ze specjalnymi potrzebami edukacyjnymi</w:t>
      </w:r>
    </w:p>
    <w:p w:rsidR="00461F4A" w:rsidRDefault="00461F4A">
      <w:pPr>
        <w:spacing w:line="276" w:lineRule="auto"/>
        <w:rPr>
          <w:rFonts w:ascii="Times New Roman" w:hAnsi="Times New Roman"/>
        </w:rPr>
      </w:pPr>
      <w:r>
        <w:rPr>
          <w:rFonts w:ascii="Times New Roman" w:hAnsi="Times New Roman"/>
        </w:rPr>
        <w:t>a)  WYMAGANIA EDUKACYJNE Z JĘZYKA POLSKIEGO DLA DYSLEKTYKÓW                                         I DYSORTOGRAFIKÓW</w:t>
      </w:r>
    </w:p>
    <w:p w:rsidR="00461F4A" w:rsidRDefault="00461F4A">
      <w:pPr>
        <w:spacing w:line="276" w:lineRule="auto"/>
        <w:jc w:val="both"/>
        <w:rPr>
          <w:rFonts w:ascii="Times New Roman" w:hAnsi="Times New Roman"/>
        </w:rPr>
      </w:pPr>
      <w:r>
        <w:rPr>
          <w:rFonts w:ascii="Times New Roman" w:hAnsi="Times New Roman"/>
        </w:rPr>
        <w:tab/>
        <w:t xml:space="preserve">Ucznia dyslektycznego na zajęciach języka polskiego obowiązują i dotyczą wszystkie wymagania i kryteria ocen oraz formy pracy i sposoby sprawdzania osiągnięć edukacyjnych określone wymaganiami   i kryteriami ocen   dla wszystkich pozostałych uczniów. W niektórych przypadkach (niżej wymienionych) uczeń z dysfunkcją będzie traktowany inaczej ze względu na specyfikę i charakter napotykanych trudności. Uczeń posługuje się wszystkimi formami wypowiedzi pisemnej poznanymi w danej klasie, przy czym o ocenie decyduje treść i zawartość merytoryczna, a nie sposób zapisu i </w:t>
      </w:r>
      <w:r>
        <w:rPr>
          <w:rFonts w:ascii="Times New Roman" w:hAnsi="Times New Roman"/>
        </w:rPr>
        <w:lastRenderedPageBreak/>
        <w:t xml:space="preserve">poprawność ortograficzna. Sprawdziany i kartkówki oceniane są na podstawie poziomu opanowanej wiedzy, stylu i poprawności językowej z pominięciem poprawności ortograficznej. </w:t>
      </w: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r>
        <w:rPr>
          <w:rFonts w:ascii="Times New Roman" w:hAnsi="Times New Roman"/>
        </w:rPr>
        <w:t>Prace ucznia oceniane są wg następujących zasad przeliczania punktów na ocenę:</w:t>
      </w:r>
    </w:p>
    <w:p w:rsidR="00461F4A" w:rsidRDefault="00461F4A">
      <w:pPr>
        <w:spacing w:line="276" w:lineRule="auto"/>
        <w:rPr>
          <w:rFonts w:ascii="Times New Roman" w:hAnsi="Times New Roman"/>
        </w:rPr>
      </w:pPr>
      <w:r>
        <w:rPr>
          <w:rFonts w:ascii="Times New Roman" w:hAnsi="Times New Roman"/>
        </w:rPr>
        <w:t xml:space="preserve">1) poniżej 19% możliwych do uzyskania punktów – niedostateczny; </w:t>
      </w:r>
    </w:p>
    <w:p w:rsidR="00461F4A" w:rsidRDefault="00461F4A">
      <w:pPr>
        <w:spacing w:line="276" w:lineRule="auto"/>
        <w:rPr>
          <w:rFonts w:ascii="Times New Roman" w:hAnsi="Times New Roman"/>
        </w:rPr>
      </w:pPr>
      <w:r>
        <w:rPr>
          <w:rFonts w:ascii="Times New Roman" w:hAnsi="Times New Roman"/>
        </w:rPr>
        <w:t xml:space="preserve">2) 20% - 44% - dopuszczający;  </w:t>
      </w:r>
    </w:p>
    <w:p w:rsidR="00461F4A" w:rsidRDefault="00461F4A">
      <w:pPr>
        <w:spacing w:line="276" w:lineRule="auto"/>
        <w:rPr>
          <w:rFonts w:ascii="Times New Roman" w:hAnsi="Times New Roman"/>
        </w:rPr>
      </w:pPr>
      <w:r>
        <w:rPr>
          <w:rFonts w:ascii="Times New Roman" w:hAnsi="Times New Roman"/>
        </w:rPr>
        <w:t xml:space="preserve">3) 45% - 64% - dostateczny; </w:t>
      </w:r>
    </w:p>
    <w:p w:rsidR="00461F4A" w:rsidRDefault="00461F4A">
      <w:pPr>
        <w:spacing w:line="276" w:lineRule="auto"/>
        <w:rPr>
          <w:rFonts w:ascii="Times New Roman" w:hAnsi="Times New Roman"/>
        </w:rPr>
      </w:pPr>
      <w:r>
        <w:rPr>
          <w:rFonts w:ascii="Times New Roman" w:hAnsi="Times New Roman"/>
        </w:rPr>
        <w:t xml:space="preserve">4) 65% - 70% - dobry; </w:t>
      </w:r>
    </w:p>
    <w:p w:rsidR="00461F4A" w:rsidRDefault="00461F4A">
      <w:pPr>
        <w:spacing w:line="276" w:lineRule="auto"/>
        <w:rPr>
          <w:rFonts w:ascii="Times New Roman" w:hAnsi="Times New Roman"/>
        </w:rPr>
      </w:pPr>
      <w:r>
        <w:rPr>
          <w:rFonts w:ascii="Times New Roman" w:hAnsi="Times New Roman"/>
        </w:rPr>
        <w:t>5) 71% - 89% - bardzo dobry;</w:t>
      </w:r>
    </w:p>
    <w:p w:rsidR="00461F4A" w:rsidRDefault="00461F4A">
      <w:pPr>
        <w:spacing w:line="276" w:lineRule="auto"/>
        <w:rPr>
          <w:rFonts w:ascii="Times New Roman" w:hAnsi="Times New Roman"/>
        </w:rPr>
      </w:pPr>
      <w:r>
        <w:rPr>
          <w:rFonts w:ascii="Times New Roman" w:hAnsi="Times New Roman"/>
        </w:rPr>
        <w:t xml:space="preserve"> 6) 90% - 100% - celujący. 5. </w:t>
      </w:r>
    </w:p>
    <w:p w:rsidR="00461F4A" w:rsidRDefault="00461F4A">
      <w:pPr>
        <w:spacing w:line="276" w:lineRule="auto"/>
        <w:jc w:val="both"/>
        <w:rPr>
          <w:rFonts w:ascii="Times New Roman" w:hAnsi="Times New Roman"/>
        </w:rPr>
      </w:pPr>
      <w:r>
        <w:rPr>
          <w:rFonts w:ascii="Times New Roman" w:hAnsi="Times New Roman"/>
        </w:rPr>
        <w:t xml:space="preserve">Uczeń uczestniczy w klasowych dyktandach, testach ortograficznych i ćwiczeniach sprawdzających poziom opanowania zasad ortograficznych, błędy zaznaczone przez nauczyciela stanowią podstawę    do dalszych ćwiczeń. Oceny uzyskane przez ucznia z dyktand, testów ortograficznych i ćwiczeń sprawdzających poziom opanowania zasad ortograficznych mogą nie być brane pod uwagę przy ustalaniu oceny śródrocznej i </w:t>
      </w:r>
      <w:proofErr w:type="spellStart"/>
      <w:r>
        <w:rPr>
          <w:rFonts w:ascii="Times New Roman" w:hAnsi="Times New Roman"/>
        </w:rPr>
        <w:t>końcoworocznej</w:t>
      </w:r>
      <w:proofErr w:type="spellEnd"/>
      <w:r>
        <w:rPr>
          <w:rFonts w:ascii="Times New Roman" w:hAnsi="Times New Roman"/>
        </w:rPr>
        <w:t xml:space="preserve">. Ucznia obowiązuje znajomość zasad ortograficznych, a nie ich bierne odtwarzanie. Na życzenie ucznia stopień jego wiedzy może być sprawdzany w formie ustnej (oprócz wypracowań), np. podczas zajęć dodatkowych. Uczeń wykonuje wszystkie zadania domowe, systematycznie prowadzi zeszyt przedmiotowy. Jeżeli zdarzy się, że praca ucznia jest nieczytelna, nauczyciel ocenia ją po odczytaniu jej przez autora. Uczniowie o osłabionej pamięci słuchowej mają możliwość wydłużenia terminu pamięciowego opanowania wiersza lub fragmentu prozy (wg uznania nauczyciela). Największe znaczenie dla oceny końcowej ucznia z przedmiotu mają: wysiłek ucznia, jego starania i motywacja  oraz stopień zainteresowania przedmiotem, obowiązkowość    i poziom wypowiedzi ustnych.   </w:t>
      </w:r>
    </w:p>
    <w:p w:rsidR="00461F4A" w:rsidRDefault="00461F4A">
      <w:pPr>
        <w:spacing w:line="276" w:lineRule="auto"/>
        <w:rPr>
          <w:rFonts w:ascii="Times New Roman" w:hAnsi="Times New Roman"/>
        </w:rPr>
      </w:pPr>
      <w:r>
        <w:rPr>
          <w:rFonts w:ascii="Times New Roman" w:hAnsi="Times New Roman"/>
        </w:rPr>
        <w:t>b)  WYMAGANIA EDUKACYJNE Z JĘZYKA POLSKIEGO DLA UCZNIÓW ZE SPECYFICZNYMI TRUDNOŚCIAMI W NAUCE  ORAZ UCZNIÓW CUDZOZIEMSKICH</w:t>
      </w:r>
      <w:r w:rsidR="00076B54">
        <w:rPr>
          <w:rFonts w:ascii="Times New Roman" w:hAnsi="Times New Roman"/>
        </w:rPr>
        <w:t xml:space="preserve">            </w:t>
      </w:r>
      <w:r>
        <w:rPr>
          <w:rFonts w:ascii="Times New Roman" w:hAnsi="Times New Roman"/>
        </w:rPr>
        <w:t xml:space="preserve"> I POWRACAJĄCYCH Z ZAGRANICY.</w:t>
      </w:r>
    </w:p>
    <w:p w:rsidR="00461F4A" w:rsidRDefault="00461F4A">
      <w:pPr>
        <w:spacing w:line="276" w:lineRule="auto"/>
        <w:rPr>
          <w:rFonts w:ascii="Times New Roman" w:hAnsi="Times New Roman"/>
        </w:rPr>
      </w:pPr>
    </w:p>
    <w:p w:rsidR="00076B54" w:rsidRDefault="00461F4A">
      <w:pPr>
        <w:spacing w:line="276" w:lineRule="auto"/>
        <w:jc w:val="both"/>
        <w:rPr>
          <w:rFonts w:ascii="Times New Roman" w:hAnsi="Times New Roman"/>
        </w:rPr>
      </w:pPr>
      <w:r>
        <w:rPr>
          <w:rFonts w:ascii="Times New Roman" w:hAnsi="Times New Roman"/>
        </w:rPr>
        <w:tab/>
        <w:t>Uczniowie objęci dostosowaniem wymagań uczestniczą w lekcjach języka polskiego w ten sam sposób, co pozostała część klasy. Dotyczą ich wszystkie wymagania i kryteria ocen oraz formy pracy i sposoby sprawdzania osiągnięć określone wymaganiami i kryteriami ocen dla poszczególnych klas. W niektórych przypadkach (niżej wymienionych) uczeń z trudnościami w nauce oraz uczeń cudzoziemski bądź powracający z zagranicy będzie traktowany inaczej ze względu na charakter</w:t>
      </w:r>
      <w:r w:rsidR="00076B54">
        <w:rPr>
          <w:rFonts w:ascii="Times New Roman" w:hAnsi="Times New Roman"/>
        </w:rPr>
        <w:t xml:space="preserve">           </w:t>
      </w:r>
      <w:r>
        <w:rPr>
          <w:rFonts w:ascii="Times New Roman" w:hAnsi="Times New Roman"/>
        </w:rPr>
        <w:t xml:space="preserve"> i specyfikę napotkanych trudności. Uczeń uczestniczy we wszystkich lekcjach języka polskiego, w razie nieobecności nadrabia zaległości, np. w ramach konsultacji przedmiotowych, na których nauczyciel szczegółowo wyjaśnia mu, co było przedmiotem lekcji, w której nie uczestniczył. W razie niepowodzeń związanych ze sprawdzaniem wiedzy może starać się o poprawę tego stopnia  w ramach konsultacji.  Podczas pracy na lekcji, jeżeli jest to konieczne, może korzystać z dodatkowych objaśnień  i wskazówek nauczyciela; prace pisemne  i wypowiedzi ustne mogą powstawać przy pomocy nauczyciela</w:t>
      </w:r>
      <w:r w:rsidR="00076B54">
        <w:rPr>
          <w:rFonts w:ascii="Times New Roman" w:hAnsi="Times New Roman"/>
        </w:rPr>
        <w:t xml:space="preserve"> z wykorzystaniem - w przypadku uczniów cudzoziemskich i powracających          z zagranicy – słowników i zeszytu. Uczeń może korzystać z wydłużonego czasu pracy na lekcji. </w:t>
      </w:r>
    </w:p>
    <w:p w:rsidR="00461F4A" w:rsidRDefault="00461F4A">
      <w:pPr>
        <w:spacing w:line="276" w:lineRule="auto"/>
        <w:jc w:val="both"/>
        <w:rPr>
          <w:rFonts w:ascii="Times New Roman" w:hAnsi="Times New Roman"/>
        </w:rPr>
      </w:pPr>
      <w:r>
        <w:rPr>
          <w:rFonts w:ascii="Times New Roman" w:hAnsi="Times New Roman"/>
        </w:rPr>
        <w:lastRenderedPageBreak/>
        <w:t>Uczeń zna treść lektur ujętych w podstawie programowej,</w:t>
      </w:r>
      <w:r w:rsidR="00076B54">
        <w:rPr>
          <w:rFonts w:ascii="Times New Roman" w:hAnsi="Times New Roman"/>
        </w:rPr>
        <w:t xml:space="preserve"> a </w:t>
      </w:r>
      <w:r>
        <w:rPr>
          <w:rFonts w:ascii="Times New Roman" w:hAnsi="Times New Roman"/>
        </w:rPr>
        <w:t xml:space="preserve">omawianych na lekcji, przynajmniej fragmentarycznie orientuje się w podstawowych problemach utworu. Zna większość zasad ortograficznych; jeżeli popełnia błędy, stara się je korygować, również  przy pomocy nauczyciela. Rozróżnia rodzaje wypowiedzi pisemnej; potrafi używać podstawowych: opowiadanie, opis, sprawozdanie, charakterystyka, notatka, rozprawka; pozostałe przy pomocy nauczyciela. Stara się posługiwać poprawną odmiana polszczyzny; zna podstawowe zasady gramatyki języka polskiego; nie zawsze dostrzega związki nimi i zasadność stosowania. Uczeń potrafi poprawnie czytać, dąży do zrozumienia tekstu.  Systematycznie prowadzi zeszyt, dba o jego estetykę. Uczniowie o osłabionej pamięci słuchowej oraz trudnościami związanymi z komunikacją językową mają możliwość wydłużenia terminu pamięciowego opanowania wiersza lub fragmentu prozy; fragment ten może również ulec skróceniu (wg uznania nauczyciela). Sprawdziany i kartkówki są oceniane wg odrębnej, dostosowanej punktacji. </w:t>
      </w:r>
    </w:p>
    <w:p w:rsidR="00461F4A" w:rsidRDefault="00461F4A">
      <w:pPr>
        <w:spacing w:line="276" w:lineRule="auto"/>
        <w:rPr>
          <w:rFonts w:ascii="Times New Roman" w:hAnsi="Times New Roman"/>
        </w:rPr>
      </w:pPr>
      <w:r>
        <w:rPr>
          <w:rFonts w:ascii="Times New Roman" w:hAnsi="Times New Roman"/>
        </w:rPr>
        <w:t>Prace ucznia oceniane są wg następujących zasad przeliczania punktów na ocenę (dotyczy prac niemodyfikowanych):</w:t>
      </w:r>
    </w:p>
    <w:p w:rsidR="00461F4A" w:rsidRDefault="00461F4A">
      <w:pPr>
        <w:spacing w:line="276" w:lineRule="auto"/>
        <w:rPr>
          <w:rFonts w:ascii="Times New Roman" w:hAnsi="Times New Roman"/>
        </w:rPr>
      </w:pPr>
      <w:r>
        <w:rPr>
          <w:rFonts w:ascii="Times New Roman" w:hAnsi="Times New Roman"/>
        </w:rPr>
        <w:t xml:space="preserve">1) poniżej 19% możliwych do uzyskania punktów – niedostateczny; </w:t>
      </w:r>
    </w:p>
    <w:p w:rsidR="00461F4A" w:rsidRDefault="00461F4A">
      <w:pPr>
        <w:spacing w:line="276" w:lineRule="auto"/>
        <w:rPr>
          <w:rFonts w:ascii="Times New Roman" w:hAnsi="Times New Roman"/>
        </w:rPr>
      </w:pPr>
      <w:r>
        <w:rPr>
          <w:rFonts w:ascii="Times New Roman" w:hAnsi="Times New Roman"/>
        </w:rPr>
        <w:t xml:space="preserve">2) 20% - 44% - dopuszczający;  </w:t>
      </w:r>
    </w:p>
    <w:p w:rsidR="00461F4A" w:rsidRDefault="00461F4A">
      <w:pPr>
        <w:spacing w:line="276" w:lineRule="auto"/>
        <w:rPr>
          <w:rFonts w:ascii="Times New Roman" w:hAnsi="Times New Roman"/>
        </w:rPr>
      </w:pPr>
      <w:r>
        <w:rPr>
          <w:rFonts w:ascii="Times New Roman" w:hAnsi="Times New Roman"/>
        </w:rPr>
        <w:t xml:space="preserve">3) 45% - 64% - dostateczny; </w:t>
      </w:r>
    </w:p>
    <w:p w:rsidR="00461F4A" w:rsidRDefault="00461F4A">
      <w:pPr>
        <w:spacing w:line="276" w:lineRule="auto"/>
        <w:rPr>
          <w:rFonts w:ascii="Times New Roman" w:hAnsi="Times New Roman"/>
        </w:rPr>
      </w:pPr>
      <w:r>
        <w:rPr>
          <w:rFonts w:ascii="Times New Roman" w:hAnsi="Times New Roman"/>
        </w:rPr>
        <w:t xml:space="preserve">4) 65% - 70% - dobry; </w:t>
      </w:r>
    </w:p>
    <w:p w:rsidR="00461F4A" w:rsidRDefault="00461F4A">
      <w:pPr>
        <w:spacing w:line="276" w:lineRule="auto"/>
        <w:rPr>
          <w:rFonts w:ascii="Times New Roman" w:hAnsi="Times New Roman"/>
        </w:rPr>
      </w:pPr>
      <w:r>
        <w:rPr>
          <w:rFonts w:ascii="Times New Roman" w:hAnsi="Times New Roman"/>
        </w:rPr>
        <w:t>5) 71% - 89% - bardzo dobry;</w:t>
      </w:r>
    </w:p>
    <w:p w:rsidR="00461F4A" w:rsidRDefault="00461F4A">
      <w:pPr>
        <w:spacing w:line="276" w:lineRule="auto"/>
        <w:rPr>
          <w:rFonts w:ascii="Times New Roman" w:hAnsi="Times New Roman"/>
        </w:rPr>
      </w:pPr>
      <w:r>
        <w:rPr>
          <w:rFonts w:ascii="Times New Roman" w:hAnsi="Times New Roman"/>
        </w:rPr>
        <w:t xml:space="preserve"> 6) 90% - 100% - celujący. 5. </w:t>
      </w:r>
    </w:p>
    <w:p w:rsidR="00461F4A" w:rsidRDefault="00461F4A">
      <w:pPr>
        <w:spacing w:line="276" w:lineRule="auto"/>
        <w:jc w:val="both"/>
        <w:rPr>
          <w:rFonts w:ascii="Times New Roman" w:hAnsi="Times New Roman"/>
        </w:rPr>
      </w:pPr>
      <w:r>
        <w:rPr>
          <w:rFonts w:ascii="Times New Roman" w:hAnsi="Times New Roman"/>
        </w:rPr>
        <w:t xml:space="preserve">Największe znaczenie dla oceny końcowej ucznia z przedmiotu mają: wysiłek ucznia, jego starania  </w:t>
      </w:r>
      <w:r w:rsidR="00A44AEA">
        <w:rPr>
          <w:rFonts w:ascii="Times New Roman" w:hAnsi="Times New Roman"/>
        </w:rPr>
        <w:t xml:space="preserve">    </w:t>
      </w:r>
      <w:r>
        <w:rPr>
          <w:rFonts w:ascii="Times New Roman" w:hAnsi="Times New Roman"/>
        </w:rPr>
        <w:t>i motywacja oraz stopień zainteresowania przedmiotem, obowiązkowość i sumienność.</w:t>
      </w: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r>
        <w:rPr>
          <w:rFonts w:ascii="Times New Roman" w:hAnsi="Times New Roman"/>
        </w:rPr>
        <w:t xml:space="preserve">c) DOSTOSOWANIA WYMAGAŃ DLA UCZNIÓW ZE SPECYFICZNYMI TRUDNOŚCIAMI </w:t>
      </w:r>
      <w:r w:rsidR="00A44AEA">
        <w:rPr>
          <w:rFonts w:ascii="Times New Roman" w:hAnsi="Times New Roman"/>
        </w:rPr>
        <w:t xml:space="preserve">    </w:t>
      </w:r>
      <w:r>
        <w:rPr>
          <w:rFonts w:ascii="Times New Roman" w:hAnsi="Times New Roman"/>
        </w:rPr>
        <w:t>W UCZENIU SIĘ I OBNIŻONYMI MOŻLIWOŚCIAMI INTELEKTUALNYMI ORAZ UCZNIÓW CUDZOZIEMSKICH I POWRACAJĄCYCH Z ZAGRANICY</w:t>
      </w: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r>
        <w:rPr>
          <w:rFonts w:ascii="Times New Roman" w:hAnsi="Times New Roman"/>
        </w:rPr>
        <w:t>1. Uczniowie z dysleksją rozwojową:</w:t>
      </w:r>
    </w:p>
    <w:p w:rsidR="00461F4A" w:rsidRDefault="00461F4A">
      <w:pPr>
        <w:spacing w:line="276" w:lineRule="auto"/>
        <w:rPr>
          <w:rFonts w:ascii="Times New Roman" w:hAnsi="Times New Roman"/>
        </w:rPr>
      </w:pPr>
      <w:r>
        <w:rPr>
          <w:rFonts w:ascii="Times New Roman" w:hAnsi="Times New Roman"/>
        </w:rPr>
        <w:t>a) w wypowiedzi ustnej kładziemy nacisk na treść, a nie na błędy językowe,</w:t>
      </w:r>
    </w:p>
    <w:p w:rsidR="00461F4A" w:rsidRDefault="00461F4A">
      <w:pPr>
        <w:spacing w:line="276" w:lineRule="auto"/>
        <w:rPr>
          <w:rFonts w:ascii="Times New Roman" w:hAnsi="Times New Roman"/>
        </w:rPr>
      </w:pPr>
      <w:r>
        <w:rPr>
          <w:rFonts w:ascii="Times New Roman" w:hAnsi="Times New Roman"/>
        </w:rPr>
        <w:t>b) w wypowiedziach pisemnych zwracamy uwagę na wiadomości,</w:t>
      </w:r>
    </w:p>
    <w:p w:rsidR="00461F4A" w:rsidRDefault="00461F4A">
      <w:pPr>
        <w:spacing w:line="276" w:lineRule="auto"/>
        <w:rPr>
          <w:rFonts w:ascii="Times New Roman" w:hAnsi="Times New Roman"/>
        </w:rPr>
      </w:pPr>
      <w:r>
        <w:rPr>
          <w:rFonts w:ascii="Times New Roman" w:hAnsi="Times New Roman"/>
        </w:rPr>
        <w:t>c) dostosowujemy kryteria oceniania prac pisemnych do zaleceń PPP,</w:t>
      </w:r>
    </w:p>
    <w:p w:rsidR="00461F4A" w:rsidRDefault="00461F4A">
      <w:pPr>
        <w:spacing w:line="276" w:lineRule="auto"/>
        <w:rPr>
          <w:rFonts w:ascii="Times New Roman" w:hAnsi="Times New Roman"/>
        </w:rPr>
      </w:pPr>
      <w:r>
        <w:rPr>
          <w:rFonts w:ascii="Times New Roman" w:hAnsi="Times New Roman"/>
        </w:rPr>
        <w:t>d) podczas sprawdzianów umożliwiamy uczniom korzystanie ze słowników,</w:t>
      </w:r>
    </w:p>
    <w:p w:rsidR="00461F4A" w:rsidRDefault="00461F4A">
      <w:pPr>
        <w:spacing w:line="276" w:lineRule="auto"/>
        <w:rPr>
          <w:rFonts w:ascii="Times New Roman" w:hAnsi="Times New Roman"/>
        </w:rPr>
      </w:pPr>
      <w:r>
        <w:rPr>
          <w:rFonts w:ascii="Times New Roman" w:hAnsi="Times New Roman"/>
        </w:rPr>
        <w:t>e) dajemy możliwość zastąpienia prac pisemnych odpowiedziami ustnymi.</w:t>
      </w: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r>
        <w:rPr>
          <w:rFonts w:ascii="Times New Roman" w:hAnsi="Times New Roman"/>
        </w:rPr>
        <w:t>2. Uczniowie z dysgrafią i dysortografią:</w:t>
      </w:r>
    </w:p>
    <w:p w:rsidR="00461F4A" w:rsidRDefault="00461F4A">
      <w:pPr>
        <w:spacing w:line="276" w:lineRule="auto"/>
        <w:rPr>
          <w:rFonts w:ascii="Times New Roman" w:hAnsi="Times New Roman"/>
        </w:rPr>
      </w:pPr>
      <w:r>
        <w:rPr>
          <w:rFonts w:ascii="Times New Roman" w:hAnsi="Times New Roman"/>
        </w:rPr>
        <w:t>a) zwracamy uwagę na merytoryczną zawartość prac pisemnych,</w:t>
      </w:r>
    </w:p>
    <w:p w:rsidR="00461F4A" w:rsidRDefault="00461F4A">
      <w:pPr>
        <w:spacing w:line="276" w:lineRule="auto"/>
        <w:rPr>
          <w:rFonts w:ascii="Times New Roman" w:hAnsi="Times New Roman"/>
        </w:rPr>
      </w:pPr>
      <w:r>
        <w:rPr>
          <w:rFonts w:ascii="Times New Roman" w:hAnsi="Times New Roman"/>
        </w:rPr>
        <w:lastRenderedPageBreak/>
        <w:t>b) zezwalamy na korzystanie ze słowników ortograficznych,</w:t>
      </w:r>
    </w:p>
    <w:p w:rsidR="00461F4A" w:rsidRDefault="00461F4A">
      <w:pPr>
        <w:spacing w:line="276" w:lineRule="auto"/>
        <w:rPr>
          <w:rFonts w:ascii="Times New Roman" w:hAnsi="Times New Roman"/>
        </w:rPr>
      </w:pPr>
      <w:r>
        <w:rPr>
          <w:rFonts w:ascii="Times New Roman" w:hAnsi="Times New Roman"/>
        </w:rPr>
        <w:t>c) dostosowujemy kryteria oceniania prac pisemnych do możliwości uczniów, doceniamy postępy w dziedzinie ortografii,</w:t>
      </w:r>
    </w:p>
    <w:p w:rsidR="00461F4A" w:rsidRDefault="00461F4A">
      <w:pPr>
        <w:spacing w:line="276" w:lineRule="auto"/>
        <w:rPr>
          <w:rFonts w:ascii="Times New Roman" w:hAnsi="Times New Roman"/>
        </w:rPr>
      </w:pPr>
      <w:r>
        <w:rPr>
          <w:rFonts w:ascii="Times New Roman" w:hAnsi="Times New Roman"/>
        </w:rPr>
        <w:t>d) mobilizujemy do ciągłej pracy nad utrwaleniem zasad ortograficznych.</w:t>
      </w: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r>
        <w:rPr>
          <w:rFonts w:ascii="Times New Roman" w:hAnsi="Times New Roman"/>
        </w:rPr>
        <w:t>3. Uczniowie, u których stwierdzono wolniejsze tempo pracy:</w:t>
      </w:r>
    </w:p>
    <w:p w:rsidR="00461F4A" w:rsidRDefault="00461F4A">
      <w:pPr>
        <w:spacing w:line="276" w:lineRule="auto"/>
        <w:rPr>
          <w:rFonts w:ascii="Times New Roman" w:hAnsi="Times New Roman"/>
        </w:rPr>
      </w:pPr>
      <w:r>
        <w:rPr>
          <w:rFonts w:ascii="Times New Roman" w:hAnsi="Times New Roman"/>
        </w:rPr>
        <w:t>a) wydłużamy czas pisania prac pisemnych lub zmniejszamy liczbę zadań do wykonania podczas prac klasowych, kartkówek, sprawdzianów,</w:t>
      </w:r>
    </w:p>
    <w:p w:rsidR="00461F4A" w:rsidRDefault="00461F4A">
      <w:pPr>
        <w:spacing w:line="276" w:lineRule="auto"/>
        <w:rPr>
          <w:rFonts w:ascii="Times New Roman" w:hAnsi="Times New Roman"/>
        </w:rPr>
      </w:pPr>
      <w:r>
        <w:rPr>
          <w:rFonts w:ascii="Times New Roman" w:hAnsi="Times New Roman"/>
        </w:rPr>
        <w:t>b) dajemy czas do namysłu przed odpowiedzią ustną,</w:t>
      </w:r>
    </w:p>
    <w:p w:rsidR="00461F4A" w:rsidRDefault="00461F4A">
      <w:pPr>
        <w:spacing w:line="276" w:lineRule="auto"/>
        <w:rPr>
          <w:rFonts w:ascii="Times New Roman" w:hAnsi="Times New Roman"/>
        </w:rPr>
      </w:pPr>
      <w:r>
        <w:rPr>
          <w:rFonts w:ascii="Times New Roman" w:hAnsi="Times New Roman"/>
        </w:rPr>
        <w:t>c) umożliwiamy poprawianie ocen,</w:t>
      </w:r>
    </w:p>
    <w:p w:rsidR="00461F4A" w:rsidRDefault="00461F4A">
      <w:pPr>
        <w:spacing w:line="276" w:lineRule="auto"/>
        <w:rPr>
          <w:rFonts w:ascii="Times New Roman" w:hAnsi="Times New Roman"/>
        </w:rPr>
      </w:pPr>
      <w:r>
        <w:rPr>
          <w:rFonts w:ascii="Times New Roman" w:hAnsi="Times New Roman"/>
        </w:rPr>
        <w:t>d) udzielamy pochwał na forum klasy.</w:t>
      </w: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r>
        <w:rPr>
          <w:rFonts w:ascii="Times New Roman" w:hAnsi="Times New Roman"/>
        </w:rPr>
        <w:t>4. Uczniowie z obniżoną pamięcią trwałą:</w:t>
      </w:r>
    </w:p>
    <w:p w:rsidR="00461F4A" w:rsidRDefault="00461F4A">
      <w:pPr>
        <w:spacing w:line="276" w:lineRule="auto"/>
        <w:rPr>
          <w:rFonts w:ascii="Times New Roman" w:hAnsi="Times New Roman"/>
        </w:rPr>
      </w:pPr>
      <w:r>
        <w:rPr>
          <w:rFonts w:ascii="Times New Roman" w:hAnsi="Times New Roman"/>
        </w:rPr>
        <w:t>a) uprzedzamy o odpowiedzi ustnej,</w:t>
      </w:r>
    </w:p>
    <w:p w:rsidR="00461F4A" w:rsidRDefault="00461F4A">
      <w:pPr>
        <w:spacing w:line="276" w:lineRule="auto"/>
        <w:rPr>
          <w:rFonts w:ascii="Times New Roman" w:hAnsi="Times New Roman"/>
        </w:rPr>
      </w:pPr>
      <w:r>
        <w:rPr>
          <w:rFonts w:ascii="Times New Roman" w:hAnsi="Times New Roman"/>
        </w:rPr>
        <w:t>b) informujemy o zakresie materiału, z którego uczeń będzie odpowiadał,</w:t>
      </w:r>
    </w:p>
    <w:p w:rsidR="00461F4A" w:rsidRDefault="00461F4A">
      <w:pPr>
        <w:spacing w:line="276" w:lineRule="auto"/>
        <w:rPr>
          <w:rFonts w:ascii="Times New Roman" w:hAnsi="Times New Roman"/>
        </w:rPr>
      </w:pPr>
      <w:r>
        <w:rPr>
          <w:rFonts w:ascii="Times New Roman" w:hAnsi="Times New Roman"/>
        </w:rPr>
        <w:t>c) naprowadzamy ucznia podczas odpowiedzi ustnej,</w:t>
      </w:r>
    </w:p>
    <w:p w:rsidR="00461F4A" w:rsidRDefault="00461F4A">
      <w:pPr>
        <w:spacing w:line="276" w:lineRule="auto"/>
        <w:rPr>
          <w:rFonts w:ascii="Times New Roman" w:hAnsi="Times New Roman"/>
        </w:rPr>
      </w:pPr>
      <w:r>
        <w:rPr>
          <w:rFonts w:ascii="Times New Roman" w:hAnsi="Times New Roman"/>
        </w:rPr>
        <w:t>d) umożliwiamy zaliczenie treści etapami,</w:t>
      </w:r>
    </w:p>
    <w:p w:rsidR="00461F4A" w:rsidRDefault="00461F4A">
      <w:pPr>
        <w:spacing w:line="276" w:lineRule="auto"/>
        <w:rPr>
          <w:rFonts w:ascii="Times New Roman" w:hAnsi="Times New Roman"/>
        </w:rPr>
      </w:pPr>
      <w:r>
        <w:rPr>
          <w:rFonts w:ascii="Times New Roman" w:hAnsi="Times New Roman"/>
        </w:rPr>
        <w:t>e) dajemy więcej czasu na opanowanie materiału i przeczytanie lektury,</w:t>
      </w:r>
    </w:p>
    <w:p w:rsidR="00461F4A" w:rsidRDefault="00461F4A">
      <w:pPr>
        <w:spacing w:line="276" w:lineRule="auto"/>
        <w:rPr>
          <w:rFonts w:ascii="Times New Roman" w:hAnsi="Times New Roman"/>
        </w:rPr>
      </w:pPr>
      <w:r>
        <w:rPr>
          <w:rFonts w:ascii="Times New Roman" w:hAnsi="Times New Roman"/>
        </w:rPr>
        <w:t>e) w trakcie samodzielnego rozwiązywania zadań umożliwiamy korzystanie z tabel i słowników.</w:t>
      </w: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r>
        <w:rPr>
          <w:rFonts w:ascii="Times New Roman" w:hAnsi="Times New Roman"/>
        </w:rPr>
        <w:t>5. Uczniowie cudzoziemscy i powracający z zagranicy:</w:t>
      </w:r>
    </w:p>
    <w:p w:rsidR="00461F4A" w:rsidRDefault="00461F4A">
      <w:pPr>
        <w:spacing w:line="276" w:lineRule="auto"/>
        <w:rPr>
          <w:rFonts w:ascii="Times New Roman" w:hAnsi="Times New Roman"/>
        </w:rPr>
      </w:pPr>
      <w:r>
        <w:rPr>
          <w:rFonts w:ascii="Times New Roman" w:hAnsi="Times New Roman"/>
        </w:rPr>
        <w:t>a) w wypowiedzi ustnej kładziemy nacisk na treść, a nie na błędy językowe,</w:t>
      </w:r>
    </w:p>
    <w:p w:rsidR="00461F4A" w:rsidRDefault="00461F4A">
      <w:pPr>
        <w:spacing w:line="276" w:lineRule="auto"/>
        <w:rPr>
          <w:rFonts w:ascii="Times New Roman" w:hAnsi="Times New Roman"/>
        </w:rPr>
      </w:pPr>
      <w:r>
        <w:rPr>
          <w:rFonts w:ascii="Times New Roman" w:hAnsi="Times New Roman"/>
        </w:rPr>
        <w:t>b) w wypowiedziach pisemnych zwracamy uwagę na wiadomości,</w:t>
      </w:r>
    </w:p>
    <w:p w:rsidR="00461F4A" w:rsidRDefault="00461F4A">
      <w:pPr>
        <w:spacing w:line="276" w:lineRule="auto"/>
        <w:rPr>
          <w:rFonts w:ascii="Times New Roman" w:hAnsi="Times New Roman"/>
        </w:rPr>
      </w:pPr>
      <w:r>
        <w:rPr>
          <w:rFonts w:ascii="Times New Roman" w:hAnsi="Times New Roman"/>
        </w:rPr>
        <w:t>c) dostosowujemy kryteria oceniania prac pisemnych,</w:t>
      </w:r>
    </w:p>
    <w:p w:rsidR="00461F4A" w:rsidRDefault="00461F4A">
      <w:pPr>
        <w:spacing w:line="276" w:lineRule="auto"/>
        <w:rPr>
          <w:rFonts w:ascii="Times New Roman" w:hAnsi="Times New Roman"/>
        </w:rPr>
      </w:pPr>
      <w:r>
        <w:rPr>
          <w:rFonts w:ascii="Times New Roman" w:hAnsi="Times New Roman"/>
        </w:rPr>
        <w:t>d) podczas sprawdzianów umożliwiamy uczniom korzystanie ze słowników / zeszytów,</w:t>
      </w:r>
    </w:p>
    <w:p w:rsidR="00461F4A" w:rsidRDefault="00461F4A">
      <w:pPr>
        <w:spacing w:line="276" w:lineRule="auto"/>
        <w:rPr>
          <w:rFonts w:ascii="Times New Roman" w:hAnsi="Times New Roman"/>
        </w:rPr>
      </w:pPr>
      <w:r>
        <w:rPr>
          <w:rFonts w:ascii="Times New Roman" w:hAnsi="Times New Roman"/>
        </w:rPr>
        <w:t>e) dajemy możliwość zastąpienia prac pisemnych odpowiedziami ustnymi,</w:t>
      </w:r>
    </w:p>
    <w:p w:rsidR="00461F4A" w:rsidRDefault="00461F4A">
      <w:pPr>
        <w:spacing w:line="276" w:lineRule="auto"/>
        <w:rPr>
          <w:rFonts w:ascii="Times New Roman" w:hAnsi="Times New Roman"/>
        </w:rPr>
      </w:pPr>
      <w:r>
        <w:rPr>
          <w:rFonts w:ascii="Times New Roman" w:hAnsi="Times New Roman"/>
        </w:rPr>
        <w:t>f) wydłużamy czas pisania prac pisemnych lub zmniejszamy liczbę zadań do wykonania podczas prac klasowych, kartkówek, sprawdzianów,</w:t>
      </w:r>
    </w:p>
    <w:p w:rsidR="00461F4A" w:rsidRDefault="00461F4A">
      <w:pPr>
        <w:spacing w:line="276" w:lineRule="auto"/>
        <w:rPr>
          <w:rFonts w:ascii="Times New Roman" w:hAnsi="Times New Roman"/>
        </w:rPr>
      </w:pPr>
      <w:r>
        <w:rPr>
          <w:rFonts w:ascii="Times New Roman" w:hAnsi="Times New Roman"/>
        </w:rPr>
        <w:t>g) umożliwiamy zaliczenie treści etapami,</w:t>
      </w:r>
    </w:p>
    <w:p w:rsidR="00461F4A" w:rsidRDefault="00461F4A">
      <w:pPr>
        <w:spacing w:line="276" w:lineRule="auto"/>
        <w:rPr>
          <w:rFonts w:ascii="Times New Roman" w:hAnsi="Times New Roman"/>
        </w:rPr>
      </w:pPr>
      <w:r>
        <w:rPr>
          <w:rFonts w:ascii="Times New Roman" w:hAnsi="Times New Roman"/>
        </w:rPr>
        <w:t xml:space="preserve">h) dajemy więcej czasu na opanowanie materiału i przeczytanie lektury. Uczniowie mogą korzystać     z </w:t>
      </w:r>
      <w:proofErr w:type="spellStart"/>
      <w:r>
        <w:rPr>
          <w:rFonts w:ascii="Times New Roman" w:hAnsi="Times New Roman"/>
        </w:rPr>
        <w:t>audiobook'ów</w:t>
      </w:r>
      <w:proofErr w:type="spellEnd"/>
      <w:r w:rsidR="00DD263C">
        <w:rPr>
          <w:rFonts w:ascii="Times New Roman" w:hAnsi="Times New Roman"/>
        </w:rPr>
        <w:t>,</w:t>
      </w:r>
    </w:p>
    <w:p w:rsidR="00461F4A" w:rsidRDefault="00DD263C">
      <w:pPr>
        <w:spacing w:line="276" w:lineRule="auto"/>
        <w:rPr>
          <w:rFonts w:ascii="Times New Roman" w:hAnsi="Times New Roman"/>
        </w:rPr>
      </w:pPr>
      <w:r>
        <w:rPr>
          <w:rFonts w:ascii="Times New Roman" w:hAnsi="Times New Roman"/>
        </w:rPr>
        <w:t>i) dostosowujemy metody i formy pracy do możliwości psychofizycznych ucznia tak, aby umożliwić mu opanowanie treści podstawy programowej.</w:t>
      </w:r>
    </w:p>
    <w:p w:rsidR="00461F4A" w:rsidRDefault="00461F4A">
      <w:pPr>
        <w:spacing w:line="276" w:lineRule="auto"/>
        <w:rPr>
          <w:rFonts w:ascii="Times New Roman" w:hAnsi="Times New Roman"/>
        </w:rPr>
      </w:pPr>
      <w:r>
        <w:rPr>
          <w:rFonts w:ascii="Times New Roman" w:hAnsi="Times New Roman"/>
          <w:b/>
          <w:u w:val="single"/>
        </w:rPr>
        <w:lastRenderedPageBreak/>
        <w:t>10. Kryteria ocen</w:t>
      </w:r>
    </w:p>
    <w:p w:rsidR="00461F4A" w:rsidRDefault="00461F4A">
      <w:pPr>
        <w:spacing w:line="276" w:lineRule="auto"/>
        <w:rPr>
          <w:rFonts w:ascii="Times New Roman" w:hAnsi="Times New Roman"/>
        </w:rPr>
      </w:pPr>
      <w:r>
        <w:rPr>
          <w:rFonts w:ascii="Times New Roman" w:hAnsi="Times New Roman"/>
        </w:rPr>
        <w:t xml:space="preserve">Ustala się następujące ogólne kryteria stopni: </w:t>
      </w:r>
    </w:p>
    <w:p w:rsidR="00461F4A" w:rsidRDefault="00461F4A">
      <w:pPr>
        <w:spacing w:line="276" w:lineRule="auto"/>
        <w:rPr>
          <w:rFonts w:ascii="Times New Roman" w:hAnsi="Times New Roman"/>
        </w:rPr>
      </w:pPr>
      <w:r>
        <w:rPr>
          <w:rFonts w:ascii="Times New Roman" w:hAnsi="Times New Roman"/>
        </w:rPr>
        <w:t xml:space="preserve">1) </w:t>
      </w:r>
      <w:r>
        <w:rPr>
          <w:rFonts w:ascii="Times New Roman" w:hAnsi="Times New Roman"/>
          <w:b/>
        </w:rPr>
        <w:t>stopień celujący</w:t>
      </w:r>
      <w:r>
        <w:rPr>
          <w:rFonts w:ascii="Times New Roman" w:hAnsi="Times New Roman"/>
        </w:rPr>
        <w:t xml:space="preserve"> otrzymuje uczeń, który opanował wiadomości i umiejętności wykraczające poza ramy podstawy programowej danej klasy, czyli:</w:t>
      </w:r>
    </w:p>
    <w:p w:rsidR="00461F4A" w:rsidRDefault="00461F4A">
      <w:pPr>
        <w:spacing w:line="276" w:lineRule="auto"/>
        <w:rPr>
          <w:rFonts w:ascii="Times New Roman" w:hAnsi="Times New Roman"/>
        </w:rPr>
      </w:pPr>
      <w:r>
        <w:rPr>
          <w:rFonts w:ascii="Times New Roman" w:hAnsi="Times New Roman"/>
        </w:rPr>
        <w:t xml:space="preserve"> a) samodzielnie i twórczo rozwija własne uzdolnienia, </w:t>
      </w:r>
    </w:p>
    <w:p w:rsidR="00461F4A" w:rsidRDefault="00461F4A">
      <w:pPr>
        <w:spacing w:line="276" w:lineRule="auto"/>
        <w:rPr>
          <w:rFonts w:ascii="Times New Roman" w:hAnsi="Times New Roman"/>
        </w:rPr>
      </w:pPr>
      <w:r>
        <w:rPr>
          <w:rFonts w:ascii="Times New Roman" w:hAnsi="Times New Roman"/>
        </w:rPr>
        <w:t>b) biegle posługuje się zdobytymi wiadomościami w rozwiązywaniu problemów teoretycznych lub praktycznych w ramach programu danej klasy, proponuje rozwiązania nietypowe,</w:t>
      </w:r>
    </w:p>
    <w:p w:rsidR="00461F4A" w:rsidRDefault="00461F4A">
      <w:pPr>
        <w:spacing w:line="276" w:lineRule="auto"/>
        <w:rPr>
          <w:rFonts w:ascii="Times New Roman" w:hAnsi="Times New Roman"/>
        </w:rPr>
      </w:pPr>
      <w:r>
        <w:rPr>
          <w:rFonts w:ascii="Times New Roman" w:hAnsi="Times New Roman"/>
        </w:rPr>
        <w:t xml:space="preserve"> c) rozwiązuje zadania wykraczające poza program nauczania, </w:t>
      </w:r>
    </w:p>
    <w:p w:rsidR="00461F4A" w:rsidRDefault="00461F4A">
      <w:pPr>
        <w:spacing w:line="276" w:lineRule="auto"/>
        <w:rPr>
          <w:rFonts w:ascii="Times New Roman" w:hAnsi="Times New Roman"/>
        </w:rPr>
      </w:pPr>
      <w:r>
        <w:rPr>
          <w:rFonts w:ascii="Times New Roman" w:hAnsi="Times New Roman"/>
        </w:rPr>
        <w:t xml:space="preserve">d) osiąga sukcesy w konkursach i olimpiadach przedmiotowych, zawodach sportowych i innych, kwalifikując się do finałów (w szkole i poza nią); </w:t>
      </w:r>
    </w:p>
    <w:p w:rsidR="00461F4A" w:rsidRDefault="00461F4A">
      <w:pPr>
        <w:spacing w:line="276" w:lineRule="auto"/>
        <w:rPr>
          <w:rFonts w:ascii="Times New Roman" w:hAnsi="Times New Roman"/>
        </w:rPr>
      </w:pPr>
      <w:r>
        <w:rPr>
          <w:rFonts w:ascii="Times New Roman" w:hAnsi="Times New Roman"/>
        </w:rPr>
        <w:t xml:space="preserve">2) </w:t>
      </w:r>
      <w:r>
        <w:rPr>
          <w:rFonts w:ascii="Times New Roman" w:hAnsi="Times New Roman"/>
          <w:b/>
        </w:rPr>
        <w:t>stopień bardzo dobry</w:t>
      </w:r>
      <w:r>
        <w:rPr>
          <w:rFonts w:ascii="Times New Roman" w:hAnsi="Times New Roman"/>
        </w:rPr>
        <w:t xml:space="preserve"> otrzymuje uczeń, który: </w:t>
      </w:r>
    </w:p>
    <w:p w:rsidR="00461F4A" w:rsidRDefault="00461F4A">
      <w:pPr>
        <w:spacing w:line="276" w:lineRule="auto"/>
        <w:rPr>
          <w:rFonts w:ascii="Times New Roman" w:hAnsi="Times New Roman"/>
        </w:rPr>
      </w:pPr>
      <w:r>
        <w:rPr>
          <w:rFonts w:ascii="Times New Roman" w:hAnsi="Times New Roman"/>
        </w:rPr>
        <w:t xml:space="preserve">a) opanował pełny zakres wiedzy i umiejętności określony podstawą programową przedmiotu w danej klasie, </w:t>
      </w:r>
    </w:p>
    <w:p w:rsidR="00461F4A" w:rsidRDefault="00461F4A">
      <w:pPr>
        <w:spacing w:line="276" w:lineRule="auto"/>
        <w:rPr>
          <w:rFonts w:ascii="Times New Roman" w:hAnsi="Times New Roman"/>
        </w:rPr>
      </w:pPr>
      <w:r>
        <w:rPr>
          <w:rFonts w:ascii="Times New Roman" w:hAnsi="Times New Roman"/>
        </w:rPr>
        <w:t xml:space="preserve">b) sprawnie posługuje się zdobytymi wiadomościami, rozwiązuje samodzielnie problemy teoretyczne i praktyczne ujęte programem nauczania,  </w:t>
      </w:r>
    </w:p>
    <w:p w:rsidR="00461F4A" w:rsidRDefault="00461F4A">
      <w:pPr>
        <w:spacing w:line="276" w:lineRule="auto"/>
        <w:rPr>
          <w:rFonts w:ascii="Times New Roman" w:hAnsi="Times New Roman"/>
        </w:rPr>
      </w:pPr>
      <w:r>
        <w:rPr>
          <w:rFonts w:ascii="Times New Roman" w:hAnsi="Times New Roman"/>
        </w:rPr>
        <w:t xml:space="preserve">c) potrafi zastosować posiadaną wiedzę i umiejętności do rozwiązania zadań problemów w nowych sytuacjach; </w:t>
      </w:r>
    </w:p>
    <w:p w:rsidR="00461F4A" w:rsidRDefault="00461F4A">
      <w:pPr>
        <w:spacing w:line="276" w:lineRule="auto"/>
        <w:rPr>
          <w:rFonts w:ascii="Times New Roman" w:hAnsi="Times New Roman"/>
        </w:rPr>
      </w:pPr>
      <w:r>
        <w:rPr>
          <w:rFonts w:ascii="Times New Roman" w:hAnsi="Times New Roman"/>
        </w:rPr>
        <w:t xml:space="preserve">3) </w:t>
      </w:r>
      <w:r>
        <w:rPr>
          <w:rFonts w:ascii="Times New Roman" w:hAnsi="Times New Roman"/>
          <w:b/>
        </w:rPr>
        <w:t>stopień dobry</w:t>
      </w:r>
      <w:r>
        <w:rPr>
          <w:rFonts w:ascii="Times New Roman" w:hAnsi="Times New Roman"/>
        </w:rPr>
        <w:t xml:space="preserve"> otrzymuje uczeń, który:  </w:t>
      </w:r>
    </w:p>
    <w:p w:rsidR="00461F4A" w:rsidRDefault="00461F4A">
      <w:pPr>
        <w:spacing w:line="276" w:lineRule="auto"/>
        <w:rPr>
          <w:rFonts w:ascii="Times New Roman" w:hAnsi="Times New Roman"/>
        </w:rPr>
      </w:pPr>
      <w:r>
        <w:rPr>
          <w:rFonts w:ascii="Times New Roman" w:hAnsi="Times New Roman"/>
        </w:rPr>
        <w:t xml:space="preserve">a) poprawnie stosuje wiedzę i umiejętności, </w:t>
      </w:r>
    </w:p>
    <w:p w:rsidR="00461F4A" w:rsidRDefault="00461F4A">
      <w:pPr>
        <w:spacing w:line="276" w:lineRule="auto"/>
        <w:rPr>
          <w:rFonts w:ascii="Times New Roman" w:hAnsi="Times New Roman"/>
        </w:rPr>
      </w:pPr>
      <w:r>
        <w:rPr>
          <w:rFonts w:ascii="Times New Roman" w:hAnsi="Times New Roman"/>
        </w:rPr>
        <w:t xml:space="preserve">b) rozwiązuje samodzielnie typowe zadania teoretyczne i praktyczne; </w:t>
      </w:r>
    </w:p>
    <w:p w:rsidR="00461F4A" w:rsidRDefault="00461F4A">
      <w:pPr>
        <w:spacing w:line="276" w:lineRule="auto"/>
        <w:rPr>
          <w:rFonts w:ascii="Times New Roman" w:hAnsi="Times New Roman"/>
        </w:rPr>
      </w:pPr>
      <w:r>
        <w:rPr>
          <w:rFonts w:ascii="Times New Roman" w:hAnsi="Times New Roman"/>
        </w:rPr>
        <w:t xml:space="preserve">4) </w:t>
      </w:r>
      <w:r>
        <w:rPr>
          <w:rFonts w:ascii="Times New Roman" w:hAnsi="Times New Roman"/>
          <w:b/>
        </w:rPr>
        <w:t>stopień dostateczny</w:t>
      </w:r>
      <w:r>
        <w:rPr>
          <w:rFonts w:ascii="Times New Roman" w:hAnsi="Times New Roman"/>
        </w:rPr>
        <w:t xml:space="preserve"> otrzymuje uczeń, który opanował wiadomości i umiejętności stosunkowo łatwe, użyteczne w życiu codziennym i absolutnie niezbędne do kontynuowania nauki na wyższym poziomie; </w:t>
      </w:r>
    </w:p>
    <w:p w:rsidR="00461F4A" w:rsidRDefault="00461F4A">
      <w:pPr>
        <w:spacing w:line="276" w:lineRule="auto"/>
        <w:rPr>
          <w:rFonts w:ascii="Times New Roman" w:hAnsi="Times New Roman"/>
        </w:rPr>
      </w:pPr>
      <w:r>
        <w:rPr>
          <w:rFonts w:ascii="Times New Roman" w:hAnsi="Times New Roman"/>
        </w:rPr>
        <w:t xml:space="preserve">5) </w:t>
      </w:r>
      <w:r>
        <w:rPr>
          <w:rFonts w:ascii="Times New Roman" w:hAnsi="Times New Roman"/>
          <w:b/>
        </w:rPr>
        <w:t>stopień dopuszczający</w:t>
      </w:r>
      <w:r>
        <w:rPr>
          <w:rFonts w:ascii="Times New Roman" w:hAnsi="Times New Roman"/>
        </w:rPr>
        <w:t xml:space="preserve"> otrzymuje uczeń, który:  </w:t>
      </w:r>
    </w:p>
    <w:p w:rsidR="00461F4A" w:rsidRDefault="00461F4A">
      <w:pPr>
        <w:spacing w:line="276" w:lineRule="auto"/>
        <w:rPr>
          <w:rFonts w:ascii="Times New Roman" w:hAnsi="Times New Roman"/>
        </w:rPr>
      </w:pPr>
      <w:r>
        <w:rPr>
          <w:rFonts w:ascii="Times New Roman" w:hAnsi="Times New Roman"/>
        </w:rPr>
        <w:t>a) opanował wiadomości i umiejętności umożliwiające świadome korzystanie z lekcji,</w:t>
      </w:r>
    </w:p>
    <w:p w:rsidR="00461F4A" w:rsidRDefault="00461F4A">
      <w:pPr>
        <w:spacing w:line="276" w:lineRule="auto"/>
        <w:rPr>
          <w:rFonts w:ascii="Times New Roman" w:hAnsi="Times New Roman"/>
        </w:rPr>
      </w:pPr>
      <w:r>
        <w:rPr>
          <w:rFonts w:ascii="Times New Roman" w:hAnsi="Times New Roman"/>
        </w:rPr>
        <w:t xml:space="preserve"> b) rozwiązuje z pomocą nauczyciela podstawowe zadania teoretyczne i praktyczne; </w:t>
      </w:r>
    </w:p>
    <w:p w:rsidR="00461F4A" w:rsidRDefault="00461F4A">
      <w:pPr>
        <w:spacing w:line="276" w:lineRule="auto"/>
        <w:rPr>
          <w:rFonts w:ascii="Times New Roman" w:hAnsi="Times New Roman"/>
        </w:rPr>
      </w:pPr>
      <w:r>
        <w:rPr>
          <w:rFonts w:ascii="Times New Roman" w:hAnsi="Times New Roman"/>
        </w:rPr>
        <w:t xml:space="preserve">6) </w:t>
      </w:r>
      <w:r>
        <w:rPr>
          <w:rFonts w:ascii="Times New Roman" w:hAnsi="Times New Roman"/>
          <w:b/>
        </w:rPr>
        <w:t>stopień niedostateczny</w:t>
      </w:r>
      <w:r>
        <w:rPr>
          <w:rFonts w:ascii="Times New Roman" w:hAnsi="Times New Roman"/>
        </w:rPr>
        <w:t xml:space="preserve"> otrzymuje uczeń, który nie opanował poziomu wymagań koniecznych.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p>
    <w:p w:rsidR="00461F4A" w:rsidRPr="00802D2D" w:rsidRDefault="00802D2D">
      <w:pPr>
        <w:spacing w:line="276" w:lineRule="auto"/>
        <w:rPr>
          <w:rFonts w:ascii="Times New Roman" w:hAnsi="Times New Roman"/>
          <w:b/>
          <w:sz w:val="24"/>
          <w:szCs w:val="24"/>
        </w:rPr>
      </w:pPr>
      <w:r w:rsidRPr="00802D2D">
        <w:rPr>
          <w:rFonts w:ascii="Times New Roman" w:hAnsi="Times New Roman"/>
          <w:b/>
          <w:sz w:val="24"/>
          <w:szCs w:val="24"/>
        </w:rPr>
        <w:lastRenderedPageBreak/>
        <w:t xml:space="preserve"> PZO   W CZASIE NAUCZANIA</w:t>
      </w:r>
      <w:r w:rsidR="00CB53D9" w:rsidRPr="00802D2D">
        <w:rPr>
          <w:rFonts w:ascii="Times New Roman" w:hAnsi="Times New Roman"/>
          <w:b/>
          <w:sz w:val="24"/>
          <w:szCs w:val="24"/>
        </w:rPr>
        <w:t xml:space="preserve">  ZDALNE</w:t>
      </w:r>
      <w:r w:rsidRPr="00802D2D">
        <w:rPr>
          <w:rFonts w:ascii="Times New Roman" w:hAnsi="Times New Roman"/>
          <w:b/>
          <w:sz w:val="24"/>
          <w:szCs w:val="24"/>
        </w:rPr>
        <w:t>GO</w:t>
      </w:r>
    </w:p>
    <w:p w:rsidR="00CB53D9" w:rsidRDefault="00CB53D9">
      <w:pPr>
        <w:spacing w:line="276" w:lineRule="auto"/>
        <w:rPr>
          <w:rFonts w:ascii="Times New Roman" w:hAnsi="Times New Roman"/>
        </w:rPr>
      </w:pPr>
      <w:r w:rsidRPr="00802D2D">
        <w:rPr>
          <w:rFonts w:ascii="Times New Roman" w:hAnsi="Times New Roman"/>
          <w:b/>
        </w:rPr>
        <w:t>Nauka będzie opierała się na realizacji podstawy programowej z uwzględnieniem</w:t>
      </w:r>
      <w:r>
        <w:rPr>
          <w:rFonts w:ascii="Times New Roman" w:hAnsi="Times New Roman"/>
        </w:rPr>
        <w:t>:</w:t>
      </w:r>
    </w:p>
    <w:p w:rsidR="00CB53D9" w:rsidRDefault="00CB53D9">
      <w:pPr>
        <w:spacing w:line="276" w:lineRule="auto"/>
        <w:rPr>
          <w:rFonts w:ascii="Times New Roman" w:hAnsi="Times New Roman"/>
        </w:rPr>
      </w:pPr>
      <w:r>
        <w:rPr>
          <w:rFonts w:ascii="Times New Roman" w:hAnsi="Times New Roman"/>
        </w:rPr>
        <w:t>- równomiernego obciążenia ucznia zadaniami polonistycznymi w danym dniu,</w:t>
      </w:r>
    </w:p>
    <w:p w:rsidR="00CB53D9" w:rsidRDefault="00CB53D9">
      <w:pPr>
        <w:spacing w:line="276" w:lineRule="auto"/>
        <w:rPr>
          <w:rFonts w:ascii="Times New Roman" w:hAnsi="Times New Roman"/>
        </w:rPr>
      </w:pPr>
      <w:r>
        <w:rPr>
          <w:rFonts w:ascii="Times New Roman" w:hAnsi="Times New Roman"/>
        </w:rPr>
        <w:t>- możliwości psychofizycznych uczniów,</w:t>
      </w:r>
    </w:p>
    <w:p w:rsidR="00CB53D9" w:rsidRDefault="00CB53D9">
      <w:pPr>
        <w:spacing w:line="276" w:lineRule="auto"/>
        <w:rPr>
          <w:rFonts w:ascii="Times New Roman" w:hAnsi="Times New Roman"/>
        </w:rPr>
      </w:pPr>
      <w:r>
        <w:rPr>
          <w:rFonts w:ascii="Times New Roman" w:hAnsi="Times New Roman"/>
        </w:rPr>
        <w:t>- zróżnicowania treści zajęć/ zadań polonistycznych,</w:t>
      </w:r>
    </w:p>
    <w:p w:rsidR="00CB53D9" w:rsidRDefault="00CB53D9">
      <w:pPr>
        <w:spacing w:line="276" w:lineRule="auto"/>
        <w:rPr>
          <w:rFonts w:ascii="Times New Roman" w:hAnsi="Times New Roman"/>
        </w:rPr>
      </w:pPr>
      <w:r>
        <w:rPr>
          <w:rFonts w:ascii="Times New Roman" w:hAnsi="Times New Roman"/>
        </w:rPr>
        <w:t>- zaleceń medycznych odnośnie czasu korzystania z urządzeń elektronicznych i ich dostępności             w domu,</w:t>
      </w:r>
    </w:p>
    <w:p w:rsidR="00CB53D9" w:rsidRDefault="00CB53D9">
      <w:pPr>
        <w:spacing w:line="276" w:lineRule="auto"/>
        <w:rPr>
          <w:rFonts w:ascii="Times New Roman" w:hAnsi="Times New Roman"/>
        </w:rPr>
      </w:pPr>
      <w:r>
        <w:rPr>
          <w:rFonts w:ascii="Times New Roman" w:hAnsi="Times New Roman"/>
        </w:rPr>
        <w:t>- wykonywania zadań w czasie optymalnym dla ucznia.</w:t>
      </w:r>
    </w:p>
    <w:p w:rsidR="00CB53D9" w:rsidRPr="00802D2D" w:rsidRDefault="00CB53D9">
      <w:pPr>
        <w:spacing w:line="276" w:lineRule="auto"/>
        <w:rPr>
          <w:rFonts w:ascii="Times New Roman" w:hAnsi="Times New Roman"/>
          <w:b/>
        </w:rPr>
      </w:pPr>
      <w:r w:rsidRPr="00802D2D">
        <w:rPr>
          <w:rFonts w:ascii="Times New Roman" w:hAnsi="Times New Roman"/>
          <w:b/>
        </w:rPr>
        <w:t>Wiadomości ucznia są oceniane zgodnie z opracowanymi kryteriami za:</w:t>
      </w:r>
    </w:p>
    <w:p w:rsidR="00CB53D9" w:rsidRDefault="00CB53D9">
      <w:pPr>
        <w:spacing w:line="276" w:lineRule="auto"/>
        <w:rPr>
          <w:rFonts w:ascii="Times New Roman" w:hAnsi="Times New Roman"/>
        </w:rPr>
      </w:pPr>
      <w:r>
        <w:rPr>
          <w:rFonts w:ascii="Times New Roman" w:hAnsi="Times New Roman"/>
        </w:rPr>
        <w:t>- pisemne formy wypowiedzi,</w:t>
      </w:r>
    </w:p>
    <w:p w:rsidR="00CB53D9" w:rsidRDefault="00CB53D9">
      <w:pPr>
        <w:spacing w:line="276" w:lineRule="auto"/>
        <w:rPr>
          <w:rFonts w:ascii="Times New Roman" w:hAnsi="Times New Roman"/>
        </w:rPr>
      </w:pPr>
      <w:r>
        <w:rPr>
          <w:rFonts w:ascii="Times New Roman" w:hAnsi="Times New Roman"/>
        </w:rPr>
        <w:t>- prace domowe,</w:t>
      </w:r>
    </w:p>
    <w:p w:rsidR="00CB53D9" w:rsidRDefault="00CB53D9">
      <w:pPr>
        <w:spacing w:line="276" w:lineRule="auto"/>
        <w:rPr>
          <w:rFonts w:ascii="Times New Roman" w:hAnsi="Times New Roman"/>
        </w:rPr>
      </w:pPr>
      <w:r>
        <w:rPr>
          <w:rFonts w:ascii="Times New Roman" w:hAnsi="Times New Roman"/>
        </w:rPr>
        <w:t>- wykonanie zadań  podsumowujących treści z gramatyki, ortografii, literaturoznawstwa,</w:t>
      </w:r>
    </w:p>
    <w:p w:rsidR="00CB53D9" w:rsidRDefault="00CB53D9">
      <w:pPr>
        <w:spacing w:line="276" w:lineRule="auto"/>
        <w:rPr>
          <w:rFonts w:ascii="Times New Roman" w:hAnsi="Times New Roman"/>
        </w:rPr>
      </w:pPr>
      <w:r>
        <w:rPr>
          <w:rFonts w:ascii="Times New Roman" w:hAnsi="Times New Roman"/>
        </w:rPr>
        <w:t xml:space="preserve">- </w:t>
      </w:r>
      <w:r w:rsidR="00802D2D">
        <w:rPr>
          <w:rFonts w:ascii="Times New Roman" w:hAnsi="Times New Roman"/>
        </w:rPr>
        <w:t>prace projektowe,</w:t>
      </w:r>
    </w:p>
    <w:p w:rsidR="00802D2D" w:rsidRDefault="00802D2D">
      <w:pPr>
        <w:spacing w:line="276" w:lineRule="auto"/>
        <w:rPr>
          <w:rFonts w:ascii="Times New Roman" w:hAnsi="Times New Roman"/>
        </w:rPr>
      </w:pPr>
      <w:r>
        <w:rPr>
          <w:rFonts w:ascii="Times New Roman" w:hAnsi="Times New Roman"/>
        </w:rPr>
        <w:t>- samokształcenie,</w:t>
      </w:r>
    </w:p>
    <w:p w:rsidR="00802D2D" w:rsidRDefault="00802D2D">
      <w:pPr>
        <w:spacing w:line="276" w:lineRule="auto"/>
        <w:rPr>
          <w:rFonts w:ascii="Times New Roman" w:hAnsi="Times New Roman"/>
        </w:rPr>
      </w:pPr>
      <w:r>
        <w:rPr>
          <w:rFonts w:ascii="Times New Roman" w:hAnsi="Times New Roman"/>
        </w:rPr>
        <w:t>- prace dla chętnych.</w:t>
      </w:r>
    </w:p>
    <w:p w:rsidR="00802D2D" w:rsidRPr="00C54CD4" w:rsidRDefault="00802D2D">
      <w:pPr>
        <w:spacing w:line="276" w:lineRule="auto"/>
        <w:rPr>
          <w:rFonts w:ascii="Times New Roman" w:hAnsi="Times New Roman"/>
          <w:b/>
        </w:rPr>
      </w:pPr>
      <w:r w:rsidRPr="00C54CD4">
        <w:rPr>
          <w:rFonts w:ascii="Times New Roman" w:hAnsi="Times New Roman"/>
          <w:b/>
        </w:rPr>
        <w:t>Strategia oceniania:</w:t>
      </w:r>
    </w:p>
    <w:p w:rsidR="00802D2D" w:rsidRDefault="00802D2D" w:rsidP="00802D2D">
      <w:pPr>
        <w:pStyle w:val="Akapitzlist"/>
        <w:numPr>
          <w:ilvl w:val="0"/>
          <w:numId w:val="6"/>
        </w:numPr>
        <w:spacing w:line="276" w:lineRule="auto"/>
        <w:rPr>
          <w:rFonts w:ascii="Times New Roman" w:hAnsi="Times New Roman"/>
        </w:rPr>
      </w:pPr>
      <w:r>
        <w:rPr>
          <w:rFonts w:ascii="Times New Roman" w:hAnsi="Times New Roman"/>
        </w:rPr>
        <w:t>Osiągnięcia edukacyjne uczniów i ich aktywność są oceniane według przyjętej cyfrowej skali ocen 1-6. Dopuszcza się stawianie plusów i  minusów przy ocenach cząstkowych.</w:t>
      </w:r>
    </w:p>
    <w:p w:rsidR="00802D2D" w:rsidRDefault="00802D2D" w:rsidP="00802D2D">
      <w:pPr>
        <w:pStyle w:val="Akapitzlist"/>
        <w:numPr>
          <w:ilvl w:val="0"/>
          <w:numId w:val="6"/>
        </w:numPr>
        <w:spacing w:line="276" w:lineRule="auto"/>
        <w:rPr>
          <w:rFonts w:ascii="Times New Roman" w:hAnsi="Times New Roman"/>
        </w:rPr>
      </w:pPr>
      <w:r>
        <w:rPr>
          <w:rFonts w:ascii="Times New Roman" w:hAnsi="Times New Roman"/>
        </w:rPr>
        <w:t>Uczeń  dwa razy w  ciągu roku otrzymuje ocenę klasyfikacyjną – śródroczną i roczną.</w:t>
      </w:r>
    </w:p>
    <w:p w:rsidR="00802D2D" w:rsidRDefault="00802D2D" w:rsidP="00802D2D">
      <w:pPr>
        <w:pStyle w:val="Akapitzlist"/>
        <w:numPr>
          <w:ilvl w:val="0"/>
          <w:numId w:val="6"/>
        </w:numPr>
        <w:spacing w:line="276" w:lineRule="auto"/>
        <w:rPr>
          <w:rFonts w:ascii="Times New Roman" w:hAnsi="Times New Roman"/>
        </w:rPr>
      </w:pPr>
      <w:r>
        <w:rPr>
          <w:rFonts w:ascii="Times New Roman" w:hAnsi="Times New Roman"/>
        </w:rPr>
        <w:t>ocena końcowa jest dokonywana za cały rok nauki.</w:t>
      </w:r>
    </w:p>
    <w:p w:rsidR="00802D2D" w:rsidRDefault="00802D2D" w:rsidP="00802D2D">
      <w:pPr>
        <w:pStyle w:val="Akapitzlist"/>
        <w:numPr>
          <w:ilvl w:val="0"/>
          <w:numId w:val="6"/>
        </w:numPr>
        <w:spacing w:line="276" w:lineRule="auto"/>
        <w:rPr>
          <w:rFonts w:ascii="Times New Roman" w:hAnsi="Times New Roman"/>
        </w:rPr>
      </w:pPr>
      <w:r>
        <w:rPr>
          <w:rFonts w:ascii="Times New Roman" w:hAnsi="Times New Roman"/>
        </w:rPr>
        <w:t xml:space="preserve">Żadna z ocen końcowych nie jest średnią arytmetyczną </w:t>
      </w:r>
      <w:r w:rsidR="00C23548">
        <w:rPr>
          <w:rFonts w:ascii="Times New Roman" w:hAnsi="Times New Roman"/>
        </w:rPr>
        <w:t>uzyskanych.</w:t>
      </w:r>
    </w:p>
    <w:p w:rsidR="00802D2D" w:rsidRPr="00C23548" w:rsidRDefault="00C23548" w:rsidP="00C23548">
      <w:pPr>
        <w:pStyle w:val="Akapitzlist"/>
        <w:numPr>
          <w:ilvl w:val="0"/>
          <w:numId w:val="6"/>
        </w:numPr>
        <w:spacing w:line="276" w:lineRule="auto"/>
        <w:rPr>
          <w:rFonts w:ascii="Times New Roman" w:hAnsi="Times New Roman"/>
        </w:rPr>
      </w:pPr>
      <w:r>
        <w:rPr>
          <w:rFonts w:ascii="Times New Roman" w:hAnsi="Times New Roman"/>
        </w:rPr>
        <w:t>Oceny cząstkowe mają różną wagę:</w:t>
      </w:r>
    </w:p>
    <w:p w:rsidR="00C23548" w:rsidRPr="00C23548" w:rsidRDefault="00C23548" w:rsidP="00C23548">
      <w:pPr>
        <w:spacing w:line="276" w:lineRule="auto"/>
        <w:rPr>
          <w:rFonts w:ascii="Times New Roman" w:hAnsi="Times New Roman"/>
        </w:rPr>
      </w:pPr>
      <w:r w:rsidRPr="00C23548">
        <w:rPr>
          <w:rFonts w:ascii="Times New Roman" w:hAnsi="Times New Roman"/>
        </w:rPr>
        <w:t>* sprawdzian (praca klasowa), test wielokrotnego wyboru lub krótkiej odpowiedzi, udział w konkursie pozaszkolnym (etap okręgowy, wojewódzki i ogólnopolski)  – 5,</w:t>
      </w:r>
    </w:p>
    <w:p w:rsidR="00C23548" w:rsidRPr="00C23548" w:rsidRDefault="00C23548" w:rsidP="00C23548">
      <w:pPr>
        <w:spacing w:after="0" w:line="360" w:lineRule="auto"/>
        <w:rPr>
          <w:rFonts w:ascii="Times New Roman" w:hAnsi="Times New Roman"/>
        </w:rPr>
      </w:pPr>
      <w:r w:rsidRPr="00C23548">
        <w:rPr>
          <w:rFonts w:ascii="Times New Roman" w:hAnsi="Times New Roman"/>
        </w:rPr>
        <w:t xml:space="preserve">* kartkówka – 4, </w:t>
      </w:r>
    </w:p>
    <w:p w:rsidR="00C23548" w:rsidRPr="00C23548" w:rsidRDefault="00C23548" w:rsidP="00C23548">
      <w:pPr>
        <w:spacing w:after="0" w:line="360" w:lineRule="auto"/>
        <w:rPr>
          <w:rFonts w:ascii="Times New Roman" w:hAnsi="Times New Roman"/>
        </w:rPr>
      </w:pPr>
      <w:r w:rsidRPr="00C23548">
        <w:rPr>
          <w:rFonts w:ascii="Times New Roman" w:hAnsi="Times New Roman"/>
        </w:rPr>
        <w:t>* odpowiedź ustna – 4,</w:t>
      </w:r>
    </w:p>
    <w:p w:rsidR="00C23548" w:rsidRPr="00C23548" w:rsidRDefault="00C23548" w:rsidP="00C23548">
      <w:pPr>
        <w:spacing w:after="0" w:line="360" w:lineRule="auto"/>
        <w:rPr>
          <w:rFonts w:ascii="Times New Roman" w:hAnsi="Times New Roman"/>
        </w:rPr>
      </w:pPr>
      <w:r w:rsidRPr="00C23548">
        <w:rPr>
          <w:rFonts w:ascii="Times New Roman" w:hAnsi="Times New Roman"/>
        </w:rPr>
        <w:t>* czytanie – 3,</w:t>
      </w:r>
    </w:p>
    <w:p w:rsidR="00C23548" w:rsidRPr="00C23548" w:rsidRDefault="00C23548" w:rsidP="00C23548">
      <w:pPr>
        <w:spacing w:after="0" w:line="360" w:lineRule="auto"/>
        <w:rPr>
          <w:rFonts w:ascii="Times New Roman" w:hAnsi="Times New Roman"/>
        </w:rPr>
      </w:pPr>
      <w:r w:rsidRPr="00C23548">
        <w:rPr>
          <w:rFonts w:ascii="Times New Roman" w:hAnsi="Times New Roman"/>
        </w:rPr>
        <w:t>* udział w konkursach szkolnych – 3,</w:t>
      </w:r>
    </w:p>
    <w:p w:rsidR="00C23548" w:rsidRPr="00C23548" w:rsidRDefault="00C23548" w:rsidP="00C23548">
      <w:pPr>
        <w:spacing w:after="0" w:line="360" w:lineRule="auto"/>
        <w:rPr>
          <w:rFonts w:ascii="Times New Roman" w:hAnsi="Times New Roman"/>
        </w:rPr>
      </w:pPr>
      <w:r w:rsidRPr="00C23548">
        <w:rPr>
          <w:rFonts w:ascii="Times New Roman" w:hAnsi="Times New Roman"/>
        </w:rPr>
        <w:t>* praca projektowa – 3,</w:t>
      </w:r>
    </w:p>
    <w:p w:rsidR="00C23548" w:rsidRPr="00C23548" w:rsidRDefault="00C23548" w:rsidP="00C23548">
      <w:pPr>
        <w:spacing w:after="0" w:line="360" w:lineRule="auto"/>
        <w:rPr>
          <w:rFonts w:ascii="Times New Roman" w:hAnsi="Times New Roman"/>
        </w:rPr>
      </w:pPr>
      <w:r w:rsidRPr="00C23548">
        <w:rPr>
          <w:rFonts w:ascii="Times New Roman" w:hAnsi="Times New Roman"/>
        </w:rPr>
        <w:t>* praca domowa – 2,</w:t>
      </w:r>
    </w:p>
    <w:p w:rsidR="00C23548" w:rsidRPr="00C23548" w:rsidRDefault="00C23548" w:rsidP="00C23548">
      <w:pPr>
        <w:spacing w:after="0" w:line="360" w:lineRule="auto"/>
        <w:rPr>
          <w:rFonts w:ascii="Times New Roman" w:hAnsi="Times New Roman"/>
        </w:rPr>
      </w:pPr>
      <w:r w:rsidRPr="00C23548">
        <w:rPr>
          <w:rFonts w:ascii="Times New Roman" w:hAnsi="Times New Roman"/>
        </w:rPr>
        <w:t>* praca na lekcji – 2,</w:t>
      </w:r>
    </w:p>
    <w:p w:rsidR="00C23548" w:rsidRPr="00C23548" w:rsidRDefault="00C23548" w:rsidP="00C23548">
      <w:pPr>
        <w:spacing w:after="0" w:line="360" w:lineRule="auto"/>
        <w:rPr>
          <w:rFonts w:ascii="Times New Roman" w:hAnsi="Times New Roman"/>
        </w:rPr>
      </w:pPr>
      <w:r w:rsidRPr="00C23548">
        <w:rPr>
          <w:rFonts w:ascii="Times New Roman" w:hAnsi="Times New Roman"/>
        </w:rPr>
        <w:t>* praca dodatkowa dla chętnych – 2,</w:t>
      </w:r>
    </w:p>
    <w:p w:rsidR="00C23548" w:rsidRDefault="00C23548" w:rsidP="00C23548">
      <w:pPr>
        <w:spacing w:after="0" w:line="360" w:lineRule="auto"/>
        <w:rPr>
          <w:rFonts w:ascii="Times New Roman" w:hAnsi="Times New Roman"/>
        </w:rPr>
      </w:pPr>
      <w:r w:rsidRPr="00C23548">
        <w:rPr>
          <w:rFonts w:ascii="Times New Roman" w:hAnsi="Times New Roman"/>
        </w:rPr>
        <w:t>* aktywność na lekcji i szkolna – 1.</w:t>
      </w:r>
    </w:p>
    <w:p w:rsidR="00C23548" w:rsidRPr="00C54CD4" w:rsidRDefault="00C23548" w:rsidP="00C23548">
      <w:pPr>
        <w:spacing w:after="0" w:line="360" w:lineRule="auto"/>
        <w:rPr>
          <w:rFonts w:ascii="Times New Roman" w:hAnsi="Times New Roman"/>
          <w:b/>
        </w:rPr>
      </w:pPr>
      <w:r w:rsidRPr="00C54CD4">
        <w:rPr>
          <w:rFonts w:ascii="Times New Roman" w:hAnsi="Times New Roman"/>
          <w:b/>
        </w:rPr>
        <w:t>KSZTAŁCENIE  ZDALNE</w:t>
      </w:r>
      <w:r w:rsidR="00C54CD4">
        <w:rPr>
          <w:rFonts w:ascii="Times New Roman" w:hAnsi="Times New Roman"/>
          <w:b/>
        </w:rPr>
        <w:t xml:space="preserve"> </w:t>
      </w:r>
      <w:r w:rsidRPr="00C54CD4">
        <w:rPr>
          <w:rFonts w:ascii="Times New Roman" w:hAnsi="Times New Roman"/>
          <w:b/>
        </w:rPr>
        <w:t>- ZASADY:</w:t>
      </w:r>
    </w:p>
    <w:p w:rsidR="00C23548" w:rsidRDefault="00C23548" w:rsidP="00C23548">
      <w:pPr>
        <w:spacing w:after="0" w:line="360" w:lineRule="auto"/>
        <w:rPr>
          <w:rFonts w:ascii="Times New Roman" w:hAnsi="Times New Roman"/>
        </w:rPr>
      </w:pPr>
      <w:r>
        <w:rPr>
          <w:rFonts w:ascii="Times New Roman" w:hAnsi="Times New Roman"/>
        </w:rPr>
        <w:t>- wykorzystanie zasobów rekomendowanych przez MEN oraz innych, wybranych przez nauczyciela,</w:t>
      </w:r>
    </w:p>
    <w:p w:rsidR="00C23548" w:rsidRDefault="00C23548" w:rsidP="00C23548">
      <w:pPr>
        <w:spacing w:after="0" w:line="360" w:lineRule="auto"/>
        <w:rPr>
          <w:rFonts w:ascii="Times New Roman" w:hAnsi="Times New Roman"/>
        </w:rPr>
      </w:pPr>
      <w:r>
        <w:rPr>
          <w:rFonts w:ascii="Times New Roman" w:hAnsi="Times New Roman"/>
        </w:rPr>
        <w:lastRenderedPageBreak/>
        <w:t xml:space="preserve">- informacja zwrotna- z wykorzystanie e-dziennika: </w:t>
      </w:r>
      <w:r w:rsidR="00913311">
        <w:rPr>
          <w:rFonts w:ascii="Times New Roman" w:hAnsi="Times New Roman"/>
        </w:rPr>
        <w:t>od nauczyciela do ucznia , by uczeń wiedział, co zrobił dobrze, a co i jak ma poprawić; od uczniów do nauczyciela, aby nauczyciel ją wykorzystał w celu modyfikacji dalszego nauczania,</w:t>
      </w:r>
    </w:p>
    <w:p w:rsidR="00913311" w:rsidRDefault="00913311" w:rsidP="00C23548">
      <w:pPr>
        <w:spacing w:after="0" w:line="360" w:lineRule="auto"/>
        <w:rPr>
          <w:rFonts w:ascii="Times New Roman" w:hAnsi="Times New Roman"/>
        </w:rPr>
      </w:pPr>
      <w:r>
        <w:rPr>
          <w:rFonts w:ascii="Times New Roman" w:hAnsi="Times New Roman"/>
        </w:rPr>
        <w:t>-uczynienie procesu uczenia ciekawym dla ucznia- możliwość wykorzystania  w pracy edukacyjnej platform, portali, serwisów edukacyjnych, itp.</w:t>
      </w:r>
    </w:p>
    <w:p w:rsidR="00913311" w:rsidRPr="00C23548" w:rsidRDefault="00913311" w:rsidP="00C23548">
      <w:pPr>
        <w:spacing w:after="0" w:line="360" w:lineRule="auto"/>
        <w:rPr>
          <w:rFonts w:ascii="Times New Roman" w:hAnsi="Times New Roman"/>
          <w:b/>
          <w:u w:val="single"/>
        </w:rPr>
      </w:pPr>
      <w:r>
        <w:rPr>
          <w:rFonts w:ascii="Times New Roman" w:hAnsi="Times New Roman"/>
        </w:rPr>
        <w:t>- ograniczenie oceniania za pomocą stopni na rzecz zdobywania przez uczniów informacji zwrotnej</w:t>
      </w:r>
      <w:r w:rsidR="00C54CD4">
        <w:rPr>
          <w:rFonts w:ascii="Times New Roman" w:hAnsi="Times New Roman"/>
        </w:rPr>
        <w:t xml:space="preserve">, wynikającej </w:t>
      </w:r>
      <w:r>
        <w:rPr>
          <w:rFonts w:ascii="Times New Roman" w:hAnsi="Times New Roman"/>
        </w:rPr>
        <w:t>korzystania  z zadań zamieszczonych</w:t>
      </w:r>
      <w:r w:rsidR="00C54CD4">
        <w:rPr>
          <w:rFonts w:ascii="Times New Roman" w:hAnsi="Times New Roman"/>
        </w:rPr>
        <w:t xml:space="preserve"> na różnych platformach edukacyjnych.</w:t>
      </w:r>
    </w:p>
    <w:p w:rsidR="00CB53D9" w:rsidRDefault="00CB53D9">
      <w:pPr>
        <w:spacing w:line="276" w:lineRule="auto"/>
        <w:rPr>
          <w:rFonts w:ascii="Times New Roman" w:hAnsi="Times New Roman"/>
        </w:rPr>
      </w:pP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p>
    <w:p w:rsidR="00461F4A" w:rsidRDefault="00461F4A">
      <w:pPr>
        <w:spacing w:line="276" w:lineRule="auto"/>
        <w:rPr>
          <w:rFonts w:ascii="Times New Roman" w:hAnsi="Times New Roman"/>
        </w:rPr>
      </w:pPr>
    </w:p>
    <w:sectPr w:rsidR="00461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3880D82"/>
    <w:multiLevelType w:val="hybridMultilevel"/>
    <w:tmpl w:val="80049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1B6AE5"/>
    <w:multiLevelType w:val="hybridMultilevel"/>
    <w:tmpl w:val="91F62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A372DD"/>
    <w:multiLevelType w:val="hybridMultilevel"/>
    <w:tmpl w:val="4A226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DA02C5"/>
    <w:multiLevelType w:val="hybridMultilevel"/>
    <w:tmpl w:val="DCA8B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A5"/>
    <w:rsid w:val="00076B54"/>
    <w:rsid w:val="001D1911"/>
    <w:rsid w:val="001E4F88"/>
    <w:rsid w:val="001F70C3"/>
    <w:rsid w:val="00351A76"/>
    <w:rsid w:val="00461F4A"/>
    <w:rsid w:val="007632A5"/>
    <w:rsid w:val="007A65D4"/>
    <w:rsid w:val="00802D2D"/>
    <w:rsid w:val="00882792"/>
    <w:rsid w:val="008A569B"/>
    <w:rsid w:val="00913311"/>
    <w:rsid w:val="00A44AEA"/>
    <w:rsid w:val="00AC3711"/>
    <w:rsid w:val="00C23548"/>
    <w:rsid w:val="00C54CD4"/>
    <w:rsid w:val="00CB53D9"/>
    <w:rsid w:val="00CC54E8"/>
    <w:rsid w:val="00DD263C"/>
    <w:rsid w:val="00EA2437"/>
    <w:rsid w:val="00EF1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DD7E2A"/>
  <w15:docId w15:val="{8F5220F8-7A0E-4179-888F-677B5622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cs="Arial Unicode MS"/>
      <w:sz w:val="28"/>
      <w:szCs w:val="28"/>
    </w:rPr>
  </w:style>
  <w:style w:type="paragraph" w:styleId="Tekstpodstawowy">
    <w:name w:val="Body Text"/>
    <w:basedOn w:val="Normalny"/>
    <w:pPr>
      <w:spacing w:after="120"/>
    </w:pPr>
  </w:style>
  <w:style w:type="paragraph" w:styleId="Lista">
    <w:name w:val="List"/>
    <w:basedOn w:val="Tekstpodstawowy"/>
    <w:rPr>
      <w:rFonts w:cs="Arial Unicode MS"/>
    </w:rPr>
  </w:style>
  <w:style w:type="paragraph" w:customStyle="1" w:styleId="Podpis1">
    <w:name w:val="Podpis1"/>
    <w:basedOn w:val="Normalny"/>
    <w:pPr>
      <w:suppressLineNumbers/>
      <w:spacing w:before="120" w:after="120"/>
    </w:pPr>
    <w:rPr>
      <w:rFonts w:cs="Arial Unicode MS"/>
      <w:i/>
      <w:iCs/>
      <w:sz w:val="24"/>
      <w:szCs w:val="24"/>
    </w:rPr>
  </w:style>
  <w:style w:type="paragraph" w:customStyle="1" w:styleId="Indeks">
    <w:name w:val="Indeks"/>
    <w:basedOn w:val="Normalny"/>
    <w:pPr>
      <w:suppressLineNumbers/>
    </w:pPr>
    <w:rPr>
      <w:rFonts w:cs="Arial Unicode M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EF1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4930</Words>
  <Characters>29580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agatazakrzewska</cp:lastModifiedBy>
  <cp:revision>9</cp:revision>
  <cp:lastPrinted>1899-12-31T23:00:00Z</cp:lastPrinted>
  <dcterms:created xsi:type="dcterms:W3CDTF">2021-09-12T06:33:00Z</dcterms:created>
  <dcterms:modified xsi:type="dcterms:W3CDTF">2021-09-12T19:39:00Z</dcterms:modified>
</cp:coreProperties>
</file>